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B0E68" w:rsidP="00B32C4C" w:rsidRDefault="00494C99" w14:paraId="672A6659" w14:textId="77777777">
      <w:pPr>
        <w:pStyle w:val="NormalWeb"/>
        <w:spacing w:before="2" w:after="2"/>
        <w:jc w:val="center"/>
        <w:rPr>
          <w:rFonts w:ascii="Calibri" w:hAnsi="Calibri"/>
          <w:b/>
          <w:bCs/>
          <w:sz w:val="24"/>
          <w:szCs w:val="24"/>
        </w:rPr>
      </w:pPr>
      <w:r w:rsidRPr="001144EF">
        <w:rPr>
          <w:rFonts w:ascii="Calibri" w:hAnsi="Calibri"/>
          <w:b/>
          <w:noProof/>
          <w:sz w:val="24"/>
          <w:szCs w:val="24"/>
          <w:lang w:val="en-US"/>
        </w:rPr>
        <w:drawing>
          <wp:inline distT="0" distB="0" distL="0" distR="0" wp14:anchorId="28E5D77D" wp14:editId="07777777">
            <wp:extent cx="2971800" cy="1524000"/>
            <wp:effectExtent l="0" t="0" r="0" b="0"/>
            <wp:docPr id="1" name="Bilde 0" descr="Skjermbilde 2018-09-02 kl. 20.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Skjermbilde 2018-09-02 kl. 20.11.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524000"/>
                    </a:xfrm>
                    <a:prstGeom prst="rect">
                      <a:avLst/>
                    </a:prstGeom>
                    <a:noFill/>
                    <a:ln>
                      <a:noFill/>
                    </a:ln>
                  </pic:spPr>
                </pic:pic>
              </a:graphicData>
            </a:graphic>
          </wp:inline>
        </w:drawing>
      </w:r>
    </w:p>
    <w:p w:rsidR="00B32C4C" w:rsidP="00B32C4C" w:rsidRDefault="00B32C4C" w14:paraId="0A37501D" w14:textId="77777777">
      <w:pPr>
        <w:pStyle w:val="NormalWeb"/>
        <w:spacing w:before="2" w:after="2"/>
        <w:rPr>
          <w:rFonts w:ascii="Calibri" w:hAnsi="Calibri"/>
          <w:b/>
          <w:bCs/>
          <w:sz w:val="24"/>
          <w:szCs w:val="24"/>
        </w:rPr>
      </w:pPr>
    </w:p>
    <w:p w:rsidR="00B32C4C" w:rsidP="00B32C4C" w:rsidRDefault="00B32C4C" w14:paraId="57AB1836" w14:textId="77777777">
      <w:pPr>
        <w:pStyle w:val="NormalWeb"/>
        <w:spacing w:before="2" w:after="2"/>
        <w:jc w:val="center"/>
        <w:rPr>
          <w:rFonts w:ascii="Calibri" w:hAnsi="Calibri"/>
          <w:b/>
          <w:bCs/>
          <w:sz w:val="24"/>
          <w:szCs w:val="24"/>
        </w:rPr>
      </w:pPr>
      <w:r>
        <w:rPr>
          <w:rFonts w:ascii="Calibri" w:hAnsi="Calibri"/>
          <w:b/>
          <w:bCs/>
          <w:sz w:val="24"/>
          <w:szCs w:val="24"/>
        </w:rPr>
        <w:t>REFERAT HASLE - LØREN IL AVD. HÅNDBALL</w:t>
      </w:r>
    </w:p>
    <w:p w:rsidR="00B32C4C" w:rsidP="00B32C4C" w:rsidRDefault="00373C1B" w14:paraId="7D651116" w14:textId="77777777">
      <w:pPr>
        <w:pStyle w:val="NormalWeb"/>
        <w:spacing w:before="2" w:after="2"/>
        <w:jc w:val="center"/>
        <w:rPr>
          <w:rFonts w:ascii="Calibri" w:hAnsi="Calibri"/>
          <w:b/>
          <w:bCs/>
          <w:sz w:val="24"/>
          <w:szCs w:val="24"/>
        </w:rPr>
      </w:pPr>
      <w:r>
        <w:rPr>
          <w:rFonts w:ascii="Calibri" w:hAnsi="Calibri"/>
          <w:b/>
          <w:bCs/>
          <w:sz w:val="24"/>
          <w:szCs w:val="24"/>
        </w:rPr>
        <w:t>Teams</w:t>
      </w:r>
    </w:p>
    <w:p w:rsidR="00B32C4C" w:rsidP="00B32C4C" w:rsidRDefault="00B32C4C" w14:paraId="5DAB6C7B" w14:textId="77777777">
      <w:pPr>
        <w:pStyle w:val="NormalWeb"/>
        <w:spacing w:before="2" w:after="2"/>
        <w:jc w:val="center"/>
      </w:pPr>
    </w:p>
    <w:p w:rsidRPr="00D61410" w:rsidR="00B32C4C" w:rsidP="00B32C4C" w:rsidRDefault="00B32C4C" w14:paraId="02EB378F" w14:textId="77777777">
      <w:pPr>
        <w:pStyle w:val="NormalWeb"/>
        <w:spacing w:before="2" w:after="2"/>
        <w:jc w:val="center"/>
        <w:rPr>
          <w:rFonts w:ascii="Calibri" w:hAnsi="Calibri"/>
          <w:b/>
          <w:bCs/>
          <w:sz w:val="28"/>
          <w:szCs w:val="24"/>
        </w:rPr>
      </w:pPr>
    </w:p>
    <w:p w:rsidR="00B32C4C" w:rsidP="00B32C4C" w:rsidRDefault="00373C1B" w14:paraId="399E0D53" w14:textId="3AD1334E">
      <w:pPr>
        <w:pStyle w:val="NormalWeb"/>
        <w:spacing w:before="2" w:after="2"/>
        <w:jc w:val="center"/>
        <w:rPr>
          <w:rFonts w:ascii="Calibri" w:hAnsi="Calibri"/>
          <w:b/>
          <w:bCs/>
          <w:sz w:val="24"/>
          <w:szCs w:val="24"/>
        </w:rPr>
      </w:pPr>
      <w:r w:rsidRPr="2EC30254">
        <w:rPr>
          <w:rFonts w:ascii="Calibri" w:hAnsi="Calibri"/>
          <w:b/>
          <w:bCs/>
          <w:sz w:val="24"/>
          <w:szCs w:val="24"/>
        </w:rPr>
        <w:t>31.03.2022</w:t>
      </w:r>
    </w:p>
    <w:p w:rsidR="00541FD2" w:rsidP="43393B33" w:rsidRDefault="00B32C4C" w14:paraId="6AA81292" w14:textId="679FD4C9">
      <w:pPr>
        <w:pStyle w:val="NormalWeb"/>
        <w:spacing w:before="2" w:after="2"/>
        <w:rPr>
          <w:rFonts w:ascii="Arial" w:hAnsi="Arial"/>
          <w:b w:val="1"/>
          <w:bCs w:val="1"/>
          <w:sz w:val="24"/>
          <w:szCs w:val="24"/>
        </w:rPr>
      </w:pPr>
      <w:r>
        <w:br/>
      </w:r>
      <w:r>
        <w:br/>
      </w:r>
      <w:r w:rsidRPr="10369F04" w:rsidR="00541FD2">
        <w:rPr>
          <w:rFonts w:ascii="Arial" w:hAnsi="Arial"/>
          <w:b w:val="1"/>
          <w:bCs w:val="1"/>
          <w:sz w:val="24"/>
          <w:szCs w:val="24"/>
        </w:rPr>
        <w:t xml:space="preserve">Til </w:t>
      </w:r>
      <w:r w:rsidRPr="10369F04" w:rsidR="00541FD2">
        <w:rPr>
          <w:rFonts w:ascii="Arial" w:hAnsi="Arial"/>
          <w:b w:val="1"/>
          <w:bCs w:val="1"/>
          <w:sz w:val="24"/>
          <w:szCs w:val="24"/>
        </w:rPr>
        <w:t>stede</w:t>
      </w:r>
      <w:r w:rsidRPr="10369F04" w:rsidR="00541FD2">
        <w:rPr>
          <w:rFonts w:ascii="Arial" w:hAnsi="Arial"/>
          <w:b w:val="1"/>
          <w:bCs w:val="1"/>
          <w:sz w:val="24"/>
          <w:szCs w:val="24"/>
        </w:rPr>
        <w:t>: Anita, Christophe, Birgitte, Gro, Laetitia, Stian, Marte</w:t>
      </w:r>
    </w:p>
    <w:p w:rsidR="00541FD2" w:rsidP="43393B33" w:rsidRDefault="00541FD2" w14:paraId="24E76B81" w14:textId="638EE18F">
      <w:pPr>
        <w:pStyle w:val="NormalWeb"/>
        <w:spacing w:before="2" w:after="2"/>
        <w:rPr>
          <w:rFonts w:ascii="Arial" w:hAnsi="Arial"/>
          <w:b w:val="1"/>
          <w:bCs w:val="1"/>
          <w:sz w:val="24"/>
          <w:szCs w:val="24"/>
        </w:rPr>
      </w:pPr>
      <w:r w:rsidRPr="43393B33" w:rsidR="00541FD2">
        <w:rPr>
          <w:rFonts w:ascii="Arial" w:hAnsi="Arial"/>
          <w:b w:val="1"/>
          <w:bCs w:val="1"/>
          <w:sz w:val="24"/>
          <w:szCs w:val="24"/>
        </w:rPr>
        <w:t>Forfall: Maren</w:t>
      </w:r>
    </w:p>
    <w:p w:rsidRPr="007458D1" w:rsidR="00B32C4C" w:rsidP="43393B33" w:rsidRDefault="00B32C4C" w14:paraId="208C89A1" w14:textId="58726470">
      <w:pPr>
        <w:pStyle w:val="NormalWeb"/>
        <w:spacing w:before="2" w:after="2"/>
        <w:rPr>
          <w:rFonts w:ascii="Arial" w:hAnsi="Arial"/>
          <w:sz w:val="24"/>
          <w:szCs w:val="24"/>
        </w:rPr>
      </w:pPr>
      <w:r w:rsidRPr="43393B33" w:rsidR="00B32C4C">
        <w:rPr>
          <w:rFonts w:ascii="Arial" w:hAnsi="Arial"/>
          <w:b w:val="1"/>
          <w:bCs w:val="1"/>
          <w:sz w:val="24"/>
          <w:szCs w:val="24"/>
        </w:rPr>
        <w:t>Referent</w:t>
      </w:r>
      <w:r w:rsidRPr="43393B33" w:rsidR="00B32C4C">
        <w:rPr>
          <w:rFonts w:ascii="Arial" w:hAnsi="Arial"/>
          <w:sz w:val="24"/>
          <w:szCs w:val="24"/>
        </w:rPr>
        <w:t>: Caroline</w:t>
      </w:r>
    </w:p>
    <w:p w:rsidR="00B32C4C" w:rsidP="00B32C4C" w:rsidRDefault="00B32C4C" w14:paraId="6A05A809" w14:textId="77777777">
      <w:pPr>
        <w:pStyle w:val="NormalWeb"/>
        <w:spacing w:before="2" w:after="2"/>
        <w:rPr>
          <w:rFonts w:ascii="Arial" w:hAnsi="Arial"/>
        </w:rPr>
      </w:pPr>
    </w:p>
    <w:p w:rsidR="00B32C4C" w:rsidP="00B32C4C" w:rsidRDefault="00B32C4C" w14:paraId="5A39BBE3" w14:textId="77777777">
      <w:pPr>
        <w:pStyle w:val="NormalWeb"/>
        <w:spacing w:before="2" w:after="2"/>
      </w:pPr>
    </w:p>
    <w:tbl>
      <w:tblPr>
        <w:tblW w:w="906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605"/>
        <w:gridCol w:w="3225"/>
        <w:gridCol w:w="1530"/>
        <w:gridCol w:w="3700"/>
      </w:tblGrid>
      <w:tr w:rsidRPr="001144EF" w:rsidR="00B32C4C" w:rsidTr="7DAB8C2F" w14:paraId="19E0E2F8" w14:textId="77777777">
        <w:tc>
          <w:tcPr>
            <w:tcW w:w="605" w:type="dxa"/>
            <w:tcMar/>
          </w:tcPr>
          <w:p w:rsidRPr="001144EF" w:rsidR="00B32C4C" w:rsidRDefault="00B32C4C" w14:paraId="5079F38A" w14:textId="77777777">
            <w:r w:rsidRPr="001144EF">
              <w:t>Sak nr</w:t>
            </w:r>
          </w:p>
        </w:tc>
        <w:tc>
          <w:tcPr>
            <w:tcW w:w="3225" w:type="dxa"/>
            <w:tcMar/>
          </w:tcPr>
          <w:p w:rsidRPr="001144EF" w:rsidR="00B32C4C" w:rsidRDefault="2EC30254" w14:paraId="41C8F396" w14:textId="64511C9B">
            <w:r>
              <w:t>Tema</w:t>
            </w:r>
          </w:p>
        </w:tc>
        <w:tc>
          <w:tcPr>
            <w:tcW w:w="1530" w:type="dxa"/>
            <w:tcMar/>
          </w:tcPr>
          <w:p w:rsidRPr="001144EF" w:rsidR="00B32C4C" w:rsidRDefault="2EC30254" w14:paraId="72A3D3EC" w14:textId="1599C966">
            <w:r>
              <w:t>Saksansvarlig</w:t>
            </w:r>
          </w:p>
        </w:tc>
        <w:tc>
          <w:tcPr>
            <w:tcW w:w="3700" w:type="dxa"/>
            <w:tcMar/>
          </w:tcPr>
          <w:p w:rsidR="2EC30254" w:rsidP="2EC30254" w:rsidRDefault="2EC30254" w14:paraId="2796B5D0" w14:textId="078F1B73">
            <w:r w:rsidRPr="2EC30254">
              <w:t>Oppsummering og beslutning</w:t>
            </w:r>
          </w:p>
        </w:tc>
      </w:tr>
      <w:tr w:rsidRPr="001144EF" w:rsidR="00B32C4C" w:rsidTr="7DAB8C2F" w14:paraId="6CFD11CE" w14:textId="77777777">
        <w:tc>
          <w:tcPr>
            <w:tcW w:w="605" w:type="dxa"/>
            <w:tcMar/>
          </w:tcPr>
          <w:p w:rsidRPr="001144EF" w:rsidR="00B32C4C" w:rsidRDefault="00B32C4C" w14:paraId="649841BE" w14:textId="77777777">
            <w:r w:rsidRPr="001144EF">
              <w:t>1</w:t>
            </w:r>
          </w:p>
          <w:p w:rsidRPr="001144EF" w:rsidR="00B32C4C" w:rsidRDefault="00B32C4C" w14:paraId="0D0B940D" w14:textId="77777777"/>
          <w:p w:rsidRPr="001144EF" w:rsidR="00B32C4C" w:rsidRDefault="00B32C4C" w14:paraId="0E27B00A" w14:textId="77777777"/>
          <w:p w:rsidRPr="001144EF" w:rsidR="00B32C4C" w:rsidRDefault="00B32C4C" w14:paraId="60061E4C" w14:textId="77777777"/>
        </w:tc>
        <w:tc>
          <w:tcPr>
            <w:tcW w:w="3225" w:type="dxa"/>
            <w:tcMar/>
          </w:tcPr>
          <w:p w:rsidRPr="00C31E31" w:rsidR="00B32C4C" w:rsidP="2EC30254" w:rsidRDefault="2EC30254" w14:paraId="63782F17" w14:textId="0D833435">
            <w:pPr>
              <w:rPr>
                <w:rFonts w:cs="Cambria"/>
                <w:sz w:val="22"/>
                <w:szCs w:val="22"/>
              </w:rPr>
            </w:pPr>
            <w:r w:rsidRPr="2EC30254">
              <w:rPr>
                <w:rFonts w:cs="Cambria"/>
                <w:sz w:val="22"/>
                <w:szCs w:val="22"/>
              </w:rPr>
              <w:t xml:space="preserve">Informasjon fra klubbens årsmøte </w:t>
            </w:r>
          </w:p>
        </w:tc>
        <w:tc>
          <w:tcPr>
            <w:tcW w:w="1530" w:type="dxa"/>
            <w:tcMar/>
          </w:tcPr>
          <w:p w:rsidRPr="001144EF" w:rsidR="00A30767" w:rsidRDefault="2EC30254" w14:paraId="44EAFD9C" w14:textId="0A738F57">
            <w:r>
              <w:t>Anita</w:t>
            </w:r>
          </w:p>
        </w:tc>
        <w:tc>
          <w:tcPr>
            <w:tcW w:w="3700" w:type="dxa"/>
            <w:tcMar/>
          </w:tcPr>
          <w:p w:rsidR="2EC30254" w:rsidP="2EC30254" w:rsidRDefault="2EC30254" w14:paraId="460341FD" w14:textId="1DA17103">
            <w:r w:rsidR="10369F04">
              <w:rPr/>
              <w:t xml:space="preserve">Anita informerte fra årsmøte.  Referat fra møtet kommer. </w:t>
            </w:r>
          </w:p>
          <w:p w:rsidR="2EC30254" w:rsidP="10369F04" w:rsidRDefault="2EC30254" w14:paraId="6FC82D08" w14:textId="7E2659D7">
            <w:pPr>
              <w:pStyle w:val="Normal"/>
              <w:rPr>
                <w:sz w:val="24"/>
                <w:szCs w:val="24"/>
              </w:rPr>
            </w:pPr>
          </w:p>
          <w:p w:rsidR="2EC30254" w:rsidP="10369F04" w:rsidRDefault="2EC30254" w14:paraId="3C482325" w14:textId="4CAD772A">
            <w:pPr>
              <w:pStyle w:val="Normal"/>
              <w:rPr>
                <w:sz w:val="24"/>
                <w:szCs w:val="24"/>
              </w:rPr>
            </w:pPr>
            <w:r w:rsidRPr="10369F04" w:rsidR="10369F04">
              <w:rPr>
                <w:sz w:val="24"/>
                <w:szCs w:val="24"/>
              </w:rPr>
              <w:t>På møtet ble det bl.a. tatt opp:</w:t>
            </w:r>
          </w:p>
          <w:p w:rsidR="2EC30254" w:rsidP="10369F04" w:rsidRDefault="2EC30254" w14:paraId="2A94F77C" w14:textId="6434EC43">
            <w:pPr>
              <w:pStyle w:val="ListParagraph"/>
              <w:numPr>
                <w:ilvl w:val="0"/>
                <w:numId w:val="9"/>
              </w:numPr>
              <w:rPr>
                <w:rFonts w:ascii="Cambria" w:hAnsi="Cambria" w:eastAsia="Cambria" w:cs="Cambria"/>
                <w:sz w:val="24"/>
                <w:szCs w:val="24"/>
              </w:rPr>
            </w:pPr>
            <w:r w:rsidRPr="10369F04" w:rsidR="10369F04">
              <w:rPr>
                <w:sz w:val="24"/>
                <w:szCs w:val="24"/>
              </w:rPr>
              <w:t xml:space="preserve">Ny hall ferdig i 2026. Ishallen skal også pusses opp i samme periode. </w:t>
            </w:r>
          </w:p>
          <w:p w:rsidR="2EC30254" w:rsidP="10369F04" w:rsidRDefault="2EC30254" w14:paraId="3DC48B33" w14:textId="426E6575">
            <w:pPr>
              <w:pStyle w:val="ListParagraph"/>
              <w:numPr>
                <w:ilvl w:val="0"/>
                <w:numId w:val="9"/>
              </w:numPr>
              <w:rPr>
                <w:sz w:val="24"/>
                <w:szCs w:val="24"/>
              </w:rPr>
            </w:pPr>
            <w:r w:rsidRPr="10369F04" w:rsidR="10369F04">
              <w:rPr>
                <w:sz w:val="24"/>
                <w:szCs w:val="24"/>
              </w:rPr>
              <w:t>Budsjett</w:t>
            </w:r>
          </w:p>
          <w:p w:rsidR="2EC30254" w:rsidP="10369F04" w:rsidRDefault="2EC30254" w14:paraId="2B4831B5" w14:textId="2A994392">
            <w:pPr>
              <w:pStyle w:val="ListParagraph"/>
              <w:numPr>
                <w:ilvl w:val="0"/>
                <w:numId w:val="9"/>
              </w:numPr>
              <w:rPr>
                <w:sz w:val="24"/>
                <w:szCs w:val="24"/>
              </w:rPr>
            </w:pPr>
            <w:r w:rsidRPr="10369F04" w:rsidR="10369F04">
              <w:rPr>
                <w:sz w:val="24"/>
                <w:szCs w:val="24"/>
              </w:rPr>
              <w:t xml:space="preserve">10 innkommende forslag fra ishockey. Anita tok med innspill fra håndballstyret til sakene. Et oppfølgningspunkt kommer til å være at </w:t>
            </w:r>
            <w:proofErr w:type="spellStart"/>
            <w:r w:rsidRPr="10369F04" w:rsidR="10369F04">
              <w:rPr>
                <w:sz w:val="24"/>
                <w:szCs w:val="24"/>
              </w:rPr>
              <w:t>øk.kontaktene</w:t>
            </w:r>
            <w:proofErr w:type="spellEnd"/>
            <w:r w:rsidRPr="10369F04" w:rsidR="10369F04">
              <w:rPr>
                <w:sz w:val="24"/>
                <w:szCs w:val="24"/>
              </w:rPr>
              <w:t xml:space="preserve"> skal møtes for å komme fram til en god løsning på dagens praksis med at man selv må legge ut for påmelding til cup </w:t>
            </w:r>
            <w:proofErr w:type="spellStart"/>
            <w:r w:rsidRPr="10369F04" w:rsidR="10369F04">
              <w:rPr>
                <w:sz w:val="24"/>
                <w:szCs w:val="24"/>
              </w:rPr>
              <w:t>o.l</w:t>
            </w:r>
            <w:proofErr w:type="spellEnd"/>
            <w:r w:rsidRPr="10369F04" w:rsidR="10369F04">
              <w:rPr>
                <w:sz w:val="24"/>
                <w:szCs w:val="24"/>
              </w:rPr>
              <w:t xml:space="preserve"> og etterpå be om refusjon. </w:t>
            </w:r>
          </w:p>
        </w:tc>
      </w:tr>
      <w:tr w:rsidRPr="001144EF" w:rsidR="00B32C4C" w:rsidTr="7DAB8C2F" w14:paraId="15AC53EC" w14:textId="77777777">
        <w:trPr>
          <w:trHeight w:val="1245"/>
        </w:trPr>
        <w:tc>
          <w:tcPr>
            <w:tcW w:w="605" w:type="dxa"/>
            <w:tcMar/>
          </w:tcPr>
          <w:p w:rsidRPr="001144EF" w:rsidR="00B32C4C" w:rsidRDefault="00B32C4C" w14:paraId="18F999B5" w14:textId="77777777">
            <w:r w:rsidRPr="001144EF">
              <w:t>2</w:t>
            </w:r>
          </w:p>
          <w:p w:rsidRPr="001144EF" w:rsidR="00B32C4C" w:rsidRDefault="00B32C4C" w14:paraId="4B94D5A5" w14:textId="77777777"/>
          <w:p w:rsidRPr="001144EF" w:rsidR="00B32C4C" w:rsidRDefault="00B32C4C" w14:paraId="3DEEC669" w14:textId="77777777"/>
          <w:p w:rsidRPr="001144EF" w:rsidR="00B32C4C" w:rsidRDefault="00B32C4C" w14:paraId="3656B9AB" w14:textId="77777777"/>
        </w:tc>
        <w:tc>
          <w:tcPr>
            <w:tcW w:w="3225" w:type="dxa"/>
            <w:tcMar/>
          </w:tcPr>
          <w:p w:rsidR="00B32C4C" w:rsidP="2EC30254" w:rsidRDefault="00B32C4C" w14:paraId="3A3671CE" w14:textId="77777777">
            <w:pPr>
              <w:rPr>
                <w:rFonts w:cs="Cambria"/>
                <w:sz w:val="22"/>
                <w:szCs w:val="22"/>
              </w:rPr>
            </w:pPr>
            <w:r w:rsidRPr="2EC30254">
              <w:rPr>
                <w:b/>
                <w:bCs/>
                <w:sz w:val="22"/>
                <w:szCs w:val="22"/>
              </w:rPr>
              <w:t xml:space="preserve"> </w:t>
            </w:r>
            <w:r w:rsidRPr="2EC30254" w:rsidR="2EC30254">
              <w:rPr>
                <w:rFonts w:cs="Cambria"/>
                <w:sz w:val="22"/>
                <w:szCs w:val="22"/>
              </w:rPr>
              <w:t>Referat og oppfølgningspunkter fra første møte i sportslig utvalg</w:t>
            </w:r>
          </w:p>
          <w:p w:rsidR="005676C5" w:rsidRDefault="005676C5" w14:paraId="4001F892" w14:textId="77777777">
            <w:pPr>
              <w:pStyle w:val="p1"/>
              <w:divId w:val="1394542859"/>
            </w:pPr>
            <w:hyperlink w:history="1" r:id="rId9">
              <w:r>
                <w:rPr>
                  <w:rStyle w:val="Hyperkobling"/>
                </w:rPr>
                <w:t>https://hasleloren-my.sharepoint.com/:w:/g/personal/maren_moen_hasle-loren_no/Ea7k176NEAhHnX7-5JfLBTYBLcowwANG3NIaGr3t_-Xi8Q?e=7ouIFP</w:t>
              </w:r>
            </w:hyperlink>
          </w:p>
          <w:p w:rsidR="005676C5" w:rsidP="2EC30254" w:rsidRDefault="005676C5" w14:paraId="220E56A6" w14:textId="6F5C1249">
            <w:pPr>
              <w:rPr>
                <w:rFonts w:cs="Cambria"/>
              </w:rPr>
            </w:pPr>
          </w:p>
        </w:tc>
        <w:tc>
          <w:tcPr>
            <w:tcW w:w="1530" w:type="dxa"/>
            <w:tcMar/>
          </w:tcPr>
          <w:p w:rsidR="2EC30254" w:rsidRDefault="2EC30254" w14:paraId="646C6D9A" w14:textId="39089A0B">
            <w:r>
              <w:t>Maren</w:t>
            </w:r>
          </w:p>
        </w:tc>
        <w:tc>
          <w:tcPr>
            <w:tcW w:w="3700" w:type="dxa"/>
            <w:tcMar/>
          </w:tcPr>
          <w:p w:rsidR="2EC30254" w:rsidP="2EC30254" w:rsidRDefault="2EC30254" w14:paraId="6CEAD7A7" w14:textId="7F91EF12">
            <w:r w:rsidR="10369F04">
              <w:rPr/>
              <w:t xml:space="preserve">Rask gjennomgang av referat fra møtet. </w:t>
            </w:r>
          </w:p>
          <w:p w:rsidR="2EC30254" w:rsidP="10369F04" w:rsidRDefault="2EC30254" w14:paraId="53D91769" w14:textId="25A24964">
            <w:pPr>
              <w:pStyle w:val="ListParagraph"/>
              <w:numPr>
                <w:ilvl w:val="0"/>
                <w:numId w:val="10"/>
              </w:numPr>
              <w:rPr>
                <w:rFonts w:ascii="Cambria" w:hAnsi="Cambria" w:eastAsia="Cambria" w:cs="Cambria"/>
                <w:sz w:val="24"/>
                <w:szCs w:val="24"/>
              </w:rPr>
            </w:pPr>
            <w:r w:rsidRPr="10369F04" w:rsidR="10369F04">
              <w:rPr>
                <w:sz w:val="24"/>
                <w:szCs w:val="24"/>
              </w:rPr>
              <w:t>Arbeid med påmelding av lag i gang. Endelig frist 30. April.</w:t>
            </w:r>
          </w:p>
          <w:p w:rsidR="2EC30254" w:rsidP="10369F04" w:rsidRDefault="2EC30254" w14:paraId="50E1DA6D" w14:textId="21C3AD4B">
            <w:pPr>
              <w:pStyle w:val="ListParagraph"/>
              <w:numPr>
                <w:ilvl w:val="0"/>
                <w:numId w:val="10"/>
              </w:numPr>
              <w:rPr>
                <w:sz w:val="24"/>
                <w:szCs w:val="24"/>
              </w:rPr>
            </w:pPr>
            <w:r w:rsidRPr="10369F04" w:rsidR="10369F04">
              <w:rPr>
                <w:sz w:val="24"/>
                <w:szCs w:val="24"/>
              </w:rPr>
              <w:t xml:space="preserve">Laetitia (med støtte fra Caroline) lager oversikt over og sørger for innmelding av dommere. Fint om påmelding av lag blir ferdig før fristen, så det blir klart så tidlig som mulig hvor mange dommere klubben må stille med. </w:t>
            </w:r>
          </w:p>
          <w:p w:rsidR="2EC30254" w:rsidP="10369F04" w:rsidRDefault="2EC30254" w14:paraId="5A0A71D6" w14:textId="0BB8C387">
            <w:pPr>
              <w:pStyle w:val="ListParagraph"/>
              <w:numPr>
                <w:ilvl w:val="0"/>
                <w:numId w:val="10"/>
              </w:numPr>
              <w:rPr>
                <w:sz w:val="24"/>
                <w:szCs w:val="24"/>
              </w:rPr>
            </w:pPr>
            <w:r w:rsidRPr="10369F04" w:rsidR="10369F04">
              <w:rPr>
                <w:sz w:val="24"/>
                <w:szCs w:val="24"/>
              </w:rPr>
              <w:t>Hall: Meldt inn ønske (</w:t>
            </w:r>
            <w:proofErr w:type="spellStart"/>
            <w:r w:rsidRPr="10369F04" w:rsidR="10369F04">
              <w:rPr>
                <w:sz w:val="24"/>
                <w:szCs w:val="24"/>
              </w:rPr>
              <w:t>Tegelverket</w:t>
            </w:r>
            <w:proofErr w:type="spellEnd"/>
            <w:r w:rsidRPr="10369F04" w:rsidR="10369F04">
              <w:rPr>
                <w:sz w:val="24"/>
                <w:szCs w:val="24"/>
              </w:rPr>
              <w:t xml:space="preserve">, Linderud, Årvoll). I tillegg leie Vollebekk og Løren skole. </w:t>
            </w:r>
          </w:p>
          <w:p w:rsidR="2EC30254" w:rsidP="10369F04" w:rsidRDefault="2EC30254" w14:paraId="67B68B16" w14:textId="0A31162D">
            <w:pPr>
              <w:pStyle w:val="ListParagraph"/>
              <w:numPr>
                <w:ilvl w:val="0"/>
                <w:numId w:val="10"/>
              </w:numPr>
              <w:rPr>
                <w:sz w:val="24"/>
                <w:szCs w:val="24"/>
              </w:rPr>
            </w:pPr>
            <w:r w:rsidRPr="10369F04" w:rsidR="10369F04">
              <w:rPr>
                <w:sz w:val="24"/>
                <w:szCs w:val="24"/>
              </w:rPr>
              <w:t xml:space="preserve">Trenerkurs: Reg. Øst kan tilby kurs etter påske. Vurderer muligheten for eget kurs før sommeren (trenger 1 ½ time i klubbhus og i hall). Ellers delta andre steder. </w:t>
            </w:r>
          </w:p>
          <w:p w:rsidR="2EC30254" w:rsidP="10369F04" w:rsidRDefault="2EC30254" w14:paraId="57030F42" w14:textId="485BD262">
            <w:pPr>
              <w:pStyle w:val="ListParagraph"/>
              <w:numPr>
                <w:ilvl w:val="0"/>
                <w:numId w:val="10"/>
              </w:numPr>
              <w:rPr>
                <w:sz w:val="24"/>
                <w:szCs w:val="24"/>
              </w:rPr>
            </w:pPr>
            <w:r w:rsidRPr="10369F04" w:rsidR="10369F04">
              <w:rPr>
                <w:sz w:val="24"/>
                <w:szCs w:val="24"/>
              </w:rPr>
              <w:t xml:space="preserve">Ikke mange tilbakemeldinger på skadefrikurs fra resten av klubben. Blir i så fall håndballfokus. </w:t>
            </w:r>
          </w:p>
        </w:tc>
      </w:tr>
      <w:tr w:rsidRPr="001144EF" w:rsidR="00B32C4C" w:rsidTr="7DAB8C2F" w14:paraId="4BB5DF5F" w14:textId="77777777">
        <w:tc>
          <w:tcPr>
            <w:tcW w:w="605" w:type="dxa"/>
            <w:tcMar/>
          </w:tcPr>
          <w:p w:rsidRPr="001144EF" w:rsidR="00B32C4C" w:rsidRDefault="00B32C4C" w14:paraId="5FCD5EC4" w14:textId="77777777">
            <w:r w:rsidRPr="001144EF">
              <w:t>3</w:t>
            </w:r>
          </w:p>
          <w:p w:rsidRPr="001144EF" w:rsidR="00B32C4C" w:rsidRDefault="00B32C4C" w14:paraId="45FB0818" w14:textId="77777777"/>
          <w:p w:rsidRPr="001144EF" w:rsidR="00B32C4C" w:rsidRDefault="00B32C4C" w14:paraId="049F31CB" w14:textId="77777777"/>
          <w:p w:rsidRPr="001144EF" w:rsidR="00B32C4C" w:rsidRDefault="00B32C4C" w14:paraId="53128261" w14:textId="77777777"/>
        </w:tc>
        <w:tc>
          <w:tcPr>
            <w:tcW w:w="3225" w:type="dxa"/>
            <w:tcMar/>
          </w:tcPr>
          <w:p w:rsidR="2EC30254" w:rsidP="2EC30254" w:rsidRDefault="2EC30254" w14:paraId="48146FBD" w14:textId="027F6683">
            <w:pPr>
              <w:rPr>
                <w:rFonts w:cs="Cambria"/>
                <w:sz w:val="22"/>
                <w:szCs w:val="22"/>
              </w:rPr>
            </w:pPr>
            <w:r w:rsidRPr="2EC30254">
              <w:rPr>
                <w:rFonts w:cs="Cambria"/>
                <w:sz w:val="22"/>
                <w:szCs w:val="22"/>
              </w:rPr>
              <w:t>Status for betalte trenere</w:t>
            </w:r>
          </w:p>
        </w:tc>
        <w:tc>
          <w:tcPr>
            <w:tcW w:w="1530" w:type="dxa"/>
            <w:tcMar/>
          </w:tcPr>
          <w:p w:rsidR="2EC30254" w:rsidRDefault="2EC30254" w14:paraId="5F6CE8F1" w14:textId="1C130139">
            <w:r>
              <w:t>Anita</w:t>
            </w:r>
          </w:p>
        </w:tc>
        <w:tc>
          <w:tcPr>
            <w:tcW w:w="3700" w:type="dxa"/>
            <w:tcMar/>
          </w:tcPr>
          <w:p w:rsidR="2EC30254" w:rsidP="2EC30254" w:rsidRDefault="2EC30254" w14:paraId="0F9EDA1D" w14:textId="4C42B584">
            <w:r w:rsidR="10369F04">
              <w:rPr/>
              <w:t xml:space="preserve">Klubben ønsker betalte trenere fra 13 år jf. Dagens sportslig plan. Denne revideres nå, men utkast viderefører dagens plan på dette punktet. Betalte trenere ansettes i klubben. </w:t>
            </w:r>
          </w:p>
          <w:p w:rsidR="2EC30254" w:rsidP="10369F04" w:rsidRDefault="2EC30254" w14:paraId="226F3E88" w14:textId="2E41ACF0">
            <w:pPr>
              <w:pStyle w:val="Normal"/>
              <w:rPr>
                <w:sz w:val="24"/>
                <w:szCs w:val="24"/>
              </w:rPr>
            </w:pPr>
          </w:p>
          <w:p w:rsidR="2EC30254" w:rsidP="10369F04" w:rsidRDefault="2EC30254" w14:paraId="0201E78A" w14:textId="35EB281A">
            <w:pPr>
              <w:pStyle w:val="Normal"/>
              <w:rPr>
                <w:sz w:val="24"/>
                <w:szCs w:val="24"/>
              </w:rPr>
            </w:pPr>
            <w:r w:rsidRPr="7DAB8C2F" w:rsidR="10369F04">
              <w:rPr>
                <w:sz w:val="24"/>
                <w:szCs w:val="24"/>
              </w:rPr>
              <w:t>For 2022/2023 gjelder dette to lag (tre lag om 08 og 09 blir to lag). Per i dag har kun junior-laget betalt trener, mens 08/09 har foreldretrenere. I inneværende sesong har en foreldretrener fått betalt. Anita har sendt spørsmål om disse ønsker å fortsette neste sesong.</w:t>
            </w:r>
          </w:p>
          <w:p w:rsidR="2EC30254" w:rsidP="10369F04" w:rsidRDefault="2EC30254" w14:paraId="6977F699" w14:textId="3F9DED67">
            <w:pPr>
              <w:pStyle w:val="Normal"/>
              <w:rPr>
                <w:sz w:val="24"/>
                <w:szCs w:val="24"/>
              </w:rPr>
            </w:pPr>
          </w:p>
          <w:p w:rsidR="2EC30254" w:rsidP="10369F04" w:rsidRDefault="2EC30254" w14:paraId="7C806D9F" w14:textId="2EBD87F3">
            <w:pPr>
              <w:pStyle w:val="Normal"/>
              <w:rPr>
                <w:sz w:val="24"/>
                <w:szCs w:val="24"/>
              </w:rPr>
            </w:pPr>
            <w:r w:rsidRPr="10369F04" w:rsidR="10369F04">
              <w:rPr>
                <w:sz w:val="24"/>
                <w:szCs w:val="24"/>
              </w:rPr>
              <w:t xml:space="preserve">Stian kartlegger kompetanse og behovet for trenere neste sesong. Anita sender Stian tidligere dialog med trenerne om mulig fortsettelse i neste sesong. </w:t>
            </w:r>
          </w:p>
          <w:p w:rsidR="2EC30254" w:rsidP="10369F04" w:rsidRDefault="2EC30254" w14:paraId="28B44DD8" w14:textId="0CBF5158">
            <w:pPr>
              <w:pStyle w:val="Normal"/>
              <w:rPr>
                <w:sz w:val="24"/>
                <w:szCs w:val="24"/>
              </w:rPr>
            </w:pPr>
          </w:p>
          <w:p w:rsidR="2EC30254" w:rsidP="10369F04" w:rsidRDefault="2EC30254" w14:paraId="59DF5EF1" w14:textId="0FB2903D">
            <w:pPr>
              <w:pStyle w:val="Normal"/>
              <w:rPr>
                <w:sz w:val="24"/>
                <w:szCs w:val="24"/>
              </w:rPr>
            </w:pPr>
          </w:p>
        </w:tc>
      </w:tr>
      <w:tr w:rsidRPr="001144EF" w:rsidR="00B32C4C" w:rsidTr="7DAB8C2F" w14:paraId="53614874" w14:textId="77777777">
        <w:tblPrEx>
          <w:tblLook w:val="04A0" w:firstRow="1" w:lastRow="0" w:firstColumn="1" w:lastColumn="0" w:noHBand="0" w:noVBand="1"/>
        </w:tblPrEx>
        <w:tc>
          <w:tcPr>
            <w:tcW w:w="605" w:type="dxa"/>
            <w:tcMar/>
          </w:tcPr>
          <w:p w:rsidRPr="001144EF" w:rsidR="00B32C4C" w:rsidRDefault="00B32C4C" w14:paraId="2598DEE6" w14:textId="77777777">
            <w:r w:rsidRPr="001144EF">
              <w:t>4</w:t>
            </w:r>
          </w:p>
          <w:p w:rsidRPr="001144EF" w:rsidR="00B32C4C" w:rsidRDefault="00B32C4C" w14:paraId="4101652C" w14:textId="77777777"/>
          <w:p w:rsidRPr="001144EF" w:rsidR="00B32C4C" w:rsidRDefault="00B32C4C" w14:paraId="4B99056E" w14:textId="77777777"/>
          <w:p w:rsidRPr="001144EF" w:rsidR="00B32C4C" w:rsidRDefault="00B32C4C" w14:paraId="1299C43A" w14:textId="77777777"/>
        </w:tc>
        <w:tc>
          <w:tcPr>
            <w:tcW w:w="3225" w:type="dxa"/>
            <w:tcMar/>
          </w:tcPr>
          <w:p w:rsidR="2EC30254" w:rsidP="2AE82058" w:rsidRDefault="2AE82058" w14:paraId="39A21EC0" w14:textId="22B00FB4">
            <w:pPr>
              <w:rPr>
                <w:rFonts w:cs="Cambria"/>
              </w:rPr>
            </w:pPr>
            <w:proofErr w:type="spellStart"/>
            <w:r w:rsidRPr="2AE82058">
              <w:rPr>
                <w:rFonts w:cs="Cambria"/>
                <w:sz w:val="22"/>
                <w:szCs w:val="22"/>
              </w:rPr>
              <w:t>Ungdomstrenere</w:t>
            </w:r>
            <w:proofErr w:type="spellEnd"/>
            <w:r w:rsidRPr="2AE82058">
              <w:rPr>
                <w:rFonts w:cs="Cambria"/>
                <w:sz w:val="22"/>
                <w:szCs w:val="22"/>
              </w:rPr>
              <w:t xml:space="preserve"> i klubben.</w:t>
            </w:r>
          </w:p>
          <w:p w:rsidR="2EC30254" w:rsidP="2AE82058" w:rsidRDefault="2EC30254" w14:paraId="4CB48A9E" w14:textId="2F7F20A7">
            <w:pPr>
              <w:rPr>
                <w:rFonts w:cs="Cambria"/>
                <w:sz w:val="22"/>
                <w:szCs w:val="22"/>
              </w:rPr>
            </w:pPr>
          </w:p>
          <w:p w:rsidR="2EC30254" w:rsidP="2AE82058" w:rsidRDefault="2AE82058" w14:paraId="69B44DC3" w14:textId="31A75064">
            <w:pPr>
              <w:rPr>
                <w:rFonts w:cs="Cambria"/>
              </w:rPr>
            </w:pPr>
            <w:r w:rsidRPr="2AE82058">
              <w:rPr>
                <w:rFonts w:cs="Cambria"/>
                <w:sz w:val="22"/>
                <w:szCs w:val="22"/>
              </w:rPr>
              <w:t xml:space="preserve">Hva er styrets/sportslig utvalgs tanker rundt bruk av </w:t>
            </w:r>
            <w:proofErr w:type="spellStart"/>
            <w:r w:rsidRPr="2AE82058">
              <w:rPr>
                <w:rFonts w:cs="Cambria"/>
                <w:sz w:val="22"/>
                <w:szCs w:val="22"/>
              </w:rPr>
              <w:t>ungdomstrenerne</w:t>
            </w:r>
            <w:proofErr w:type="spellEnd"/>
            <w:r w:rsidRPr="2AE82058">
              <w:rPr>
                <w:rFonts w:cs="Cambria"/>
                <w:sz w:val="22"/>
                <w:szCs w:val="22"/>
              </w:rPr>
              <w:t xml:space="preserve"> til det beste for klubben framover? </w:t>
            </w:r>
          </w:p>
          <w:p w:rsidR="2EC30254" w:rsidP="2AE82058" w:rsidRDefault="2EC30254" w14:paraId="4718FEF9" w14:textId="1D76649B">
            <w:pPr>
              <w:rPr>
                <w:rFonts w:cs="Cambria"/>
              </w:rPr>
            </w:pPr>
            <w:r>
              <w:br/>
            </w:r>
            <w:r w:rsidRPr="2AE82058" w:rsidR="2AE82058">
              <w:rPr>
                <w:rFonts w:cs="Cambria"/>
                <w:sz w:val="22"/>
                <w:szCs w:val="22"/>
              </w:rPr>
              <w:t xml:space="preserve">Flere av trenerne har stilt spørsmål om hva som er årsaken til at alle </w:t>
            </w:r>
            <w:proofErr w:type="spellStart"/>
            <w:r w:rsidRPr="2AE82058" w:rsidR="2AE82058">
              <w:rPr>
                <w:rFonts w:cs="Cambria"/>
                <w:sz w:val="22"/>
                <w:szCs w:val="22"/>
              </w:rPr>
              <w:t>ungdomstrenerne</w:t>
            </w:r>
            <w:proofErr w:type="spellEnd"/>
            <w:r w:rsidRPr="2AE82058" w:rsidR="2AE82058">
              <w:rPr>
                <w:rFonts w:cs="Cambria"/>
                <w:sz w:val="22"/>
                <w:szCs w:val="22"/>
              </w:rPr>
              <w:t xml:space="preserve"> nå tilbys å være hjelpetrenere for 2008/2009 </w:t>
            </w:r>
            <w:proofErr w:type="spellStart"/>
            <w:r w:rsidRPr="2AE82058" w:rsidR="2AE82058">
              <w:rPr>
                <w:rFonts w:cs="Cambria"/>
                <w:sz w:val="22"/>
                <w:szCs w:val="22"/>
              </w:rPr>
              <w:t>lagenheten</w:t>
            </w:r>
            <w:proofErr w:type="spellEnd"/>
            <w:r w:rsidRPr="2AE82058" w:rsidR="2AE82058">
              <w:rPr>
                <w:rFonts w:cs="Cambria"/>
                <w:sz w:val="22"/>
                <w:szCs w:val="22"/>
              </w:rPr>
              <w:t xml:space="preserve">. Er dette tenkt som en mer permanent løsning, og er det vurdert hvilke konsekvenser dette får/kan få for de yngre lagene som også har behov for hjelpetrenere? J2013 står fortsatt uten </w:t>
            </w:r>
            <w:proofErr w:type="spellStart"/>
            <w:r w:rsidRPr="2AE82058" w:rsidR="2AE82058">
              <w:rPr>
                <w:rFonts w:cs="Cambria"/>
                <w:sz w:val="22"/>
                <w:szCs w:val="22"/>
              </w:rPr>
              <w:t>foreldretrener</w:t>
            </w:r>
            <w:proofErr w:type="spellEnd"/>
            <w:r w:rsidRPr="2AE82058" w:rsidR="2AE82058">
              <w:rPr>
                <w:rFonts w:cs="Cambria"/>
                <w:sz w:val="22"/>
                <w:szCs w:val="22"/>
              </w:rPr>
              <w:t>.</w:t>
            </w:r>
          </w:p>
          <w:p w:rsidR="2EC30254" w:rsidP="2EC30254" w:rsidRDefault="2EC30254" w14:paraId="2281A66A" w14:textId="44F55642">
            <w:pPr>
              <w:rPr>
                <w:rFonts w:cs="Cambria"/>
              </w:rPr>
            </w:pPr>
          </w:p>
        </w:tc>
        <w:tc>
          <w:tcPr>
            <w:tcW w:w="1530" w:type="dxa"/>
            <w:tcMar/>
          </w:tcPr>
          <w:p w:rsidR="2EC30254" w:rsidRDefault="2AE82058" w14:paraId="3B6272EC" w14:textId="09BBA4BD">
            <w:r>
              <w:t>Anne Kjersti</w:t>
            </w:r>
          </w:p>
        </w:tc>
        <w:tc>
          <w:tcPr>
            <w:tcW w:w="3700" w:type="dxa"/>
            <w:tcMar/>
          </w:tcPr>
          <w:p w:rsidR="2EC30254" w:rsidP="2EC30254" w:rsidRDefault="2EC30254" w14:paraId="78FAF92C" w14:textId="7F06972D">
            <w:r w:rsidR="10369F04">
              <w:rPr/>
              <w:t xml:space="preserve">Det er ønskelig å spre ut ungdomstrenere på lagene utfra behov (for eksempel antall foreldretrenere, antall spillere </w:t>
            </w:r>
            <w:r w:rsidR="10369F04">
              <w:rPr/>
              <w:t>m.m</w:t>
            </w:r>
            <w:r w:rsidR="10369F04">
              <w:rPr/>
              <w:t xml:space="preserve">). Det er ingenting i veien for å være trener for flere lag (slik som er praksis i dag). </w:t>
            </w:r>
          </w:p>
          <w:p w:rsidR="2EC30254" w:rsidP="10369F04" w:rsidRDefault="2EC30254" w14:paraId="68396D4C" w14:textId="0B147265">
            <w:pPr>
              <w:pStyle w:val="Normal"/>
              <w:rPr>
                <w:sz w:val="24"/>
                <w:szCs w:val="24"/>
              </w:rPr>
            </w:pPr>
          </w:p>
          <w:p w:rsidR="2EC30254" w:rsidP="10369F04" w:rsidRDefault="2EC30254" w14:paraId="778A2406" w14:textId="24AA6BD1">
            <w:pPr>
              <w:pStyle w:val="Normal"/>
              <w:rPr>
                <w:sz w:val="24"/>
                <w:szCs w:val="24"/>
              </w:rPr>
            </w:pPr>
            <w:r w:rsidRPr="10369F04" w:rsidR="10369F04">
              <w:rPr>
                <w:sz w:val="24"/>
                <w:szCs w:val="24"/>
              </w:rPr>
              <w:t>Stian kartlegger behovet for neste sesong, og ser på behovet for justeringer allerede før sommeren.</w:t>
            </w:r>
          </w:p>
          <w:p w:rsidR="2EC30254" w:rsidP="10369F04" w:rsidRDefault="2EC30254" w14:paraId="29BFE104" w14:textId="19B0D914">
            <w:pPr>
              <w:pStyle w:val="Normal"/>
              <w:rPr>
                <w:sz w:val="24"/>
                <w:szCs w:val="24"/>
              </w:rPr>
            </w:pPr>
          </w:p>
        </w:tc>
      </w:tr>
      <w:tr w:rsidRPr="001144EF" w:rsidR="00B32C4C" w:rsidTr="7DAB8C2F" w14:paraId="78941E47" w14:textId="77777777">
        <w:tblPrEx>
          <w:tblLook w:val="04A0" w:firstRow="1" w:lastRow="0" w:firstColumn="1" w:lastColumn="0" w:noHBand="0" w:noVBand="1"/>
        </w:tblPrEx>
        <w:tc>
          <w:tcPr>
            <w:tcW w:w="605" w:type="dxa"/>
            <w:tcMar/>
          </w:tcPr>
          <w:p w:rsidRPr="001144EF" w:rsidR="00B32C4C" w:rsidRDefault="00B32C4C" w14:paraId="44240AAE" w14:textId="77777777">
            <w:r w:rsidRPr="001144EF">
              <w:t>5</w:t>
            </w:r>
          </w:p>
          <w:p w:rsidRPr="001144EF" w:rsidR="00B32C4C" w:rsidRDefault="00B32C4C" w14:paraId="3461D779" w14:textId="77777777"/>
          <w:p w:rsidRPr="001144EF" w:rsidR="00B32C4C" w:rsidRDefault="00B32C4C" w14:paraId="3CF2D8B6" w14:textId="77777777"/>
          <w:p w:rsidRPr="001144EF" w:rsidR="00B32C4C" w:rsidRDefault="00B32C4C" w14:paraId="0FB78278" w14:textId="77777777"/>
        </w:tc>
        <w:tc>
          <w:tcPr>
            <w:tcW w:w="3225" w:type="dxa"/>
            <w:tcMar/>
          </w:tcPr>
          <w:p w:rsidRPr="00C31E31" w:rsidR="00B32C4C" w:rsidP="2AE82058" w:rsidRDefault="2AE82058" w14:paraId="41711618" w14:textId="1D03CAED">
            <w:pPr>
              <w:rPr>
                <w:rFonts w:cs="Cambria"/>
              </w:rPr>
            </w:pPr>
            <w:proofErr w:type="spellStart"/>
            <w:r w:rsidRPr="2AE82058">
              <w:rPr>
                <w:rFonts w:cs="Cambria"/>
                <w:sz w:val="22"/>
                <w:szCs w:val="22"/>
              </w:rPr>
              <w:lastRenderedPageBreak/>
              <w:t>Hallstatus</w:t>
            </w:r>
            <w:proofErr w:type="spellEnd"/>
          </w:p>
          <w:p w:rsidRPr="00C31E31" w:rsidR="00B32C4C" w:rsidP="2AE82058" w:rsidRDefault="2AE82058" w14:paraId="0A48479B" w14:textId="2CD94AA7">
            <w:pPr>
              <w:rPr>
                <w:rFonts w:cs="Cambria"/>
              </w:rPr>
            </w:pPr>
            <w:r w:rsidRPr="2AE82058">
              <w:rPr>
                <w:rFonts w:cs="Cambria"/>
                <w:sz w:val="22"/>
                <w:szCs w:val="22"/>
              </w:rPr>
              <w:lastRenderedPageBreak/>
              <w:t xml:space="preserve">Når vi må forvente at hallen forsvinner; hva kan trenerne kommunisere ut til foreldre som nå spør om </w:t>
            </w:r>
            <w:proofErr w:type="spellStart"/>
            <w:r w:rsidRPr="2AE82058">
              <w:rPr>
                <w:rFonts w:cs="Cambria"/>
                <w:sz w:val="22"/>
                <w:szCs w:val="22"/>
              </w:rPr>
              <w:t>hallsituasjonen</w:t>
            </w:r>
            <w:proofErr w:type="spellEnd"/>
            <w:r w:rsidRPr="2AE82058">
              <w:rPr>
                <w:rFonts w:cs="Cambria"/>
                <w:sz w:val="22"/>
                <w:szCs w:val="22"/>
              </w:rPr>
              <w:t xml:space="preserve"> og hva som skjer neste sesong,? </w:t>
            </w:r>
          </w:p>
          <w:p w:rsidRPr="00C31E31" w:rsidR="00B32C4C" w:rsidP="2AE82058" w:rsidRDefault="00B32C4C" w14:paraId="2D12E44C" w14:textId="70FBA76C">
            <w:pPr>
              <w:rPr>
                <w:rFonts w:cs="Cambria"/>
                <w:sz w:val="22"/>
                <w:szCs w:val="22"/>
              </w:rPr>
            </w:pPr>
            <w:r>
              <w:br/>
            </w:r>
            <w:r w:rsidRPr="2AE82058" w:rsidR="2AE82058">
              <w:rPr>
                <w:rFonts w:cs="Cambria"/>
                <w:sz w:val="22"/>
                <w:szCs w:val="22"/>
              </w:rPr>
              <w:t>Ønske om felles informasjon til trenere/lagledere, som  kan gis videre til foreldre</w:t>
            </w:r>
          </w:p>
          <w:p w:rsidRPr="00C31E31" w:rsidR="00B32C4C" w:rsidP="00B32C4C" w:rsidRDefault="00B32C4C" w14:paraId="1FC39945" w14:textId="1AD52EA5">
            <w:pPr>
              <w:rPr>
                <w:b/>
              </w:rPr>
            </w:pPr>
          </w:p>
        </w:tc>
        <w:tc>
          <w:tcPr>
            <w:tcW w:w="1530" w:type="dxa"/>
            <w:tcMar/>
          </w:tcPr>
          <w:p w:rsidRPr="001144EF" w:rsidR="00B32C4C" w:rsidRDefault="2AE82058" w14:paraId="0562CB0E" w14:textId="53908EC8">
            <w:r>
              <w:lastRenderedPageBreak/>
              <w:t>Anne Kjersti</w:t>
            </w:r>
          </w:p>
        </w:tc>
        <w:tc>
          <w:tcPr>
            <w:tcW w:w="3700" w:type="dxa"/>
            <w:tcMar/>
          </w:tcPr>
          <w:p w:rsidR="2EC30254" w:rsidP="2EC30254" w:rsidRDefault="2EC30254" w14:paraId="1A20E88A" w14:textId="337D7A52">
            <w:r w:rsidR="10369F04">
              <w:rPr/>
              <w:t xml:space="preserve">Sterk bekymring i styret over situasjonen med manglende hall frem til  2026. </w:t>
            </w:r>
          </w:p>
          <w:p w:rsidR="2EC30254" w:rsidP="2EC30254" w:rsidRDefault="2EC30254" w14:paraId="6E40C009" w14:textId="67459F50"/>
          <w:p w:rsidR="2EC30254" w:rsidP="2EC30254" w:rsidRDefault="2EC30254" w14:paraId="386F4B3F" w14:textId="26506CD6">
            <w:r w:rsidR="10369F04">
              <w:rPr/>
              <w:t xml:space="preserve">Viktig å få ut informasjon til trenere, lag, foreldre. </w:t>
            </w:r>
          </w:p>
          <w:p w:rsidR="2EC30254" w:rsidP="10369F04" w:rsidRDefault="2EC30254" w14:paraId="57ED1A8A" w14:textId="53610520">
            <w:pPr>
              <w:pStyle w:val="Normal"/>
              <w:rPr>
                <w:sz w:val="24"/>
                <w:szCs w:val="24"/>
              </w:rPr>
            </w:pPr>
          </w:p>
          <w:p w:rsidR="2EC30254" w:rsidP="10369F04" w:rsidRDefault="2EC30254" w14:paraId="45A417BC" w14:textId="66636DD1">
            <w:pPr>
              <w:pStyle w:val="Normal"/>
              <w:rPr>
                <w:sz w:val="24"/>
                <w:szCs w:val="24"/>
              </w:rPr>
            </w:pPr>
            <w:r w:rsidRPr="10369F04" w:rsidR="10369F04">
              <w:rPr>
                <w:sz w:val="24"/>
                <w:szCs w:val="24"/>
              </w:rPr>
              <w:t>Oppfølgning:</w:t>
            </w:r>
          </w:p>
          <w:p w:rsidR="2EC30254" w:rsidP="10369F04" w:rsidRDefault="2EC30254" w14:paraId="23AB55F2" w14:textId="350B4F11">
            <w:pPr>
              <w:pStyle w:val="ListParagraph"/>
              <w:numPr>
                <w:ilvl w:val="0"/>
                <w:numId w:val="11"/>
              </w:numPr>
              <w:rPr>
                <w:rFonts w:ascii="Cambria" w:hAnsi="Cambria" w:eastAsia="Cambria" w:cs="Cambria"/>
                <w:sz w:val="24"/>
                <w:szCs w:val="24"/>
              </w:rPr>
            </w:pPr>
            <w:r w:rsidRPr="10369F04" w:rsidR="10369F04">
              <w:rPr>
                <w:sz w:val="24"/>
                <w:szCs w:val="24"/>
              </w:rPr>
              <w:t>Sende ut kort informasjon til alle så raskt som mulig. Være tydelig på at vi jobber med å finne treningsfasiliteter så nærmer som mulig. Anne/Caroline</w:t>
            </w:r>
          </w:p>
          <w:p w:rsidR="2EC30254" w:rsidP="10369F04" w:rsidRDefault="2EC30254" w14:paraId="67238042" w14:textId="22CD8C5C">
            <w:pPr>
              <w:pStyle w:val="ListParagraph"/>
              <w:numPr>
                <w:ilvl w:val="0"/>
                <w:numId w:val="11"/>
              </w:numPr>
              <w:rPr>
                <w:sz w:val="24"/>
                <w:szCs w:val="24"/>
              </w:rPr>
            </w:pPr>
            <w:r w:rsidRPr="10369F04" w:rsidR="10369F04">
              <w:rPr>
                <w:sz w:val="24"/>
                <w:szCs w:val="24"/>
              </w:rPr>
              <w:t>Ta kontakt med klubben. Gi beskjed om sterk bekymring, og høre hva klubben vil kommunisere om hall-situasjonen. Anita.</w:t>
            </w:r>
          </w:p>
        </w:tc>
      </w:tr>
      <w:tr w:rsidRPr="001144EF" w:rsidR="00B32C4C" w:rsidTr="7DAB8C2F" w14:paraId="33556117" w14:textId="77777777">
        <w:tblPrEx>
          <w:tblLook w:val="04A0" w:firstRow="1" w:lastRow="0" w:firstColumn="1" w:lastColumn="0" w:noHBand="0" w:noVBand="1"/>
        </w:tblPrEx>
        <w:tc>
          <w:tcPr>
            <w:tcW w:w="605" w:type="dxa"/>
            <w:tcMar/>
          </w:tcPr>
          <w:p w:rsidRPr="001144EF" w:rsidR="00B32C4C" w:rsidRDefault="00B32C4C" w14:paraId="29B4EA11" w14:textId="77777777">
            <w:r w:rsidRPr="001144EF">
              <w:t>6</w:t>
            </w:r>
          </w:p>
          <w:p w:rsidRPr="001144EF" w:rsidR="00B32C4C" w:rsidRDefault="00B32C4C" w14:paraId="34CE0A41" w14:textId="77777777"/>
          <w:p w:rsidRPr="001144EF" w:rsidR="00B32C4C" w:rsidRDefault="00B32C4C" w14:paraId="62EBF3C5" w14:textId="77777777"/>
          <w:p w:rsidRPr="001144EF" w:rsidR="00B32C4C" w:rsidRDefault="00B32C4C" w14:paraId="6D98A12B" w14:textId="77777777"/>
        </w:tc>
        <w:tc>
          <w:tcPr>
            <w:tcW w:w="3225" w:type="dxa"/>
            <w:tcMar/>
          </w:tcPr>
          <w:p w:rsidRPr="2AE82058" w:rsidR="2EC30254" w:rsidP="2AE82058" w:rsidRDefault="2EC30254" w14:paraId="6A40AC0A" w14:textId="7460C9C5">
            <w:pPr>
              <w:rPr>
                <w:rFonts w:cs="Cambria"/>
                <w:sz w:val="22"/>
                <w:szCs w:val="22"/>
              </w:rPr>
            </w:pPr>
            <w:r w:rsidRPr="2AE82058">
              <w:rPr>
                <w:rFonts w:cs="Cambria"/>
                <w:sz w:val="22"/>
                <w:szCs w:val="22"/>
              </w:rPr>
              <w:t xml:space="preserve">Fellesmøte for å planlegge sesongen 2022/2023  </w:t>
            </w:r>
          </w:p>
        </w:tc>
        <w:tc>
          <w:tcPr>
            <w:tcW w:w="1530" w:type="dxa"/>
            <w:tcMar/>
          </w:tcPr>
          <w:p w:rsidR="2EC30254" w:rsidRDefault="2EC30254" w14:paraId="647CE43F" w14:textId="5D1D9E55">
            <w:r>
              <w:t>Maren</w:t>
            </w:r>
          </w:p>
        </w:tc>
        <w:tc>
          <w:tcPr>
            <w:tcW w:w="3700" w:type="dxa"/>
            <w:tcMar/>
          </w:tcPr>
          <w:p w:rsidR="2AE82058" w:rsidP="2AE82058" w:rsidRDefault="2AE82058" w14:paraId="3B7D246E" w14:textId="6E5173E2">
            <w:r w:rsidR="10369F04">
              <w:rPr/>
              <w:t>Utsettes til neste møte.</w:t>
            </w:r>
          </w:p>
        </w:tc>
      </w:tr>
      <w:tr w:rsidRPr="001144EF" w:rsidR="00B32C4C" w:rsidTr="7DAB8C2F" w14:paraId="38FBF741" w14:textId="77777777">
        <w:tblPrEx>
          <w:tblLook w:val="04A0" w:firstRow="1" w:lastRow="0" w:firstColumn="1" w:lastColumn="0" w:noHBand="0" w:noVBand="1"/>
        </w:tblPrEx>
        <w:tc>
          <w:tcPr>
            <w:tcW w:w="605" w:type="dxa"/>
            <w:tcMar/>
          </w:tcPr>
          <w:p w:rsidRPr="001144EF" w:rsidR="00B32C4C" w:rsidRDefault="00B32C4C" w14:paraId="7CCC53A5" w14:textId="77777777">
            <w:r>
              <w:t>7:</w:t>
            </w:r>
          </w:p>
        </w:tc>
        <w:tc>
          <w:tcPr>
            <w:tcW w:w="3225" w:type="dxa"/>
            <w:tcMar/>
          </w:tcPr>
          <w:p w:rsidRPr="00C31E31" w:rsidR="00B32C4C" w:rsidP="00B32C4C" w:rsidRDefault="00B32C4C" w14:paraId="6B699379" w14:textId="77777777">
            <w:pPr>
              <w:rPr>
                <w:b/>
                <w:sz w:val="22"/>
                <w:szCs w:val="22"/>
              </w:rPr>
            </w:pPr>
          </w:p>
          <w:p w:rsidRPr="00C31E31" w:rsidR="00B32C4C" w:rsidP="00B32C4C" w:rsidRDefault="00B32C4C" w14:paraId="3FE9F23F" w14:textId="77777777">
            <w:pPr>
              <w:rPr>
                <w:sz w:val="22"/>
                <w:szCs w:val="22"/>
              </w:rPr>
            </w:pPr>
          </w:p>
          <w:p w:rsidRPr="00C31E31" w:rsidR="00B32C4C" w:rsidP="00B32C4C" w:rsidRDefault="00B32C4C" w14:paraId="1F72F646" w14:textId="77777777">
            <w:pPr>
              <w:rPr>
                <w:sz w:val="22"/>
                <w:szCs w:val="22"/>
              </w:rPr>
            </w:pPr>
          </w:p>
          <w:p w:rsidRPr="00C31E31" w:rsidR="00B32C4C" w:rsidP="00B32C4C" w:rsidRDefault="00B32C4C" w14:paraId="08CE6F91" w14:textId="77777777">
            <w:pPr>
              <w:rPr>
                <w:sz w:val="22"/>
                <w:szCs w:val="22"/>
              </w:rPr>
            </w:pPr>
          </w:p>
        </w:tc>
        <w:tc>
          <w:tcPr>
            <w:tcW w:w="1530" w:type="dxa"/>
            <w:tcMar/>
          </w:tcPr>
          <w:p w:rsidRPr="001144EF" w:rsidR="00B32C4C" w:rsidRDefault="00B32C4C" w14:paraId="61CDCEAD" w14:textId="77777777"/>
        </w:tc>
        <w:tc>
          <w:tcPr>
            <w:tcW w:w="3700" w:type="dxa"/>
            <w:tcMar/>
          </w:tcPr>
          <w:p w:rsidR="2EC30254" w:rsidP="2EC30254" w:rsidRDefault="2EC30254" w14:paraId="0CFE601D" w14:textId="7BF13599"/>
        </w:tc>
      </w:tr>
      <w:tr w:rsidRPr="001144EF" w:rsidR="00B32C4C" w:rsidTr="7DAB8C2F" w14:paraId="40B09D4E" w14:textId="77777777">
        <w:tblPrEx>
          <w:tblLook w:val="04A0" w:firstRow="1" w:lastRow="0" w:firstColumn="1" w:lastColumn="0" w:noHBand="0" w:noVBand="1"/>
        </w:tblPrEx>
        <w:tc>
          <w:tcPr>
            <w:tcW w:w="605" w:type="dxa"/>
            <w:tcMar/>
          </w:tcPr>
          <w:p w:rsidR="00B32C4C" w:rsidRDefault="00B32C4C" w14:paraId="74401F6D" w14:textId="77777777">
            <w:r>
              <w:t xml:space="preserve">8 </w:t>
            </w:r>
          </w:p>
        </w:tc>
        <w:tc>
          <w:tcPr>
            <w:tcW w:w="3225" w:type="dxa"/>
            <w:tcMar/>
          </w:tcPr>
          <w:p w:rsidRPr="00C31E31" w:rsidR="00B32C4C" w:rsidP="00B32C4C" w:rsidRDefault="00B32C4C" w14:paraId="29D6B04F" w14:textId="77777777">
            <w:pPr>
              <w:rPr>
                <w:b/>
                <w:sz w:val="22"/>
                <w:szCs w:val="22"/>
              </w:rPr>
            </w:pPr>
            <w:r w:rsidRPr="00C31E31">
              <w:rPr>
                <w:b/>
                <w:sz w:val="22"/>
                <w:szCs w:val="22"/>
              </w:rPr>
              <w:t xml:space="preserve"> </w:t>
            </w:r>
          </w:p>
          <w:p w:rsidRPr="00C31E31" w:rsidR="00B32C4C" w:rsidP="00B32C4C" w:rsidRDefault="00B32C4C" w14:paraId="6BB9E253" w14:textId="77777777">
            <w:pPr>
              <w:rPr>
                <w:b/>
                <w:sz w:val="22"/>
                <w:szCs w:val="22"/>
              </w:rPr>
            </w:pPr>
          </w:p>
        </w:tc>
        <w:tc>
          <w:tcPr>
            <w:tcW w:w="1530" w:type="dxa"/>
            <w:tcMar/>
          </w:tcPr>
          <w:p w:rsidRPr="001144EF" w:rsidR="00B32C4C" w:rsidRDefault="00B32C4C" w14:paraId="23DE523C" w14:textId="77777777"/>
        </w:tc>
        <w:tc>
          <w:tcPr>
            <w:tcW w:w="3700" w:type="dxa"/>
            <w:tcMar/>
          </w:tcPr>
          <w:p w:rsidR="2EC30254" w:rsidP="2EC30254" w:rsidRDefault="2EC30254" w14:paraId="19704DC4" w14:textId="20D937AE"/>
        </w:tc>
      </w:tr>
      <w:tr w:rsidRPr="001144EF" w:rsidR="00B32C4C" w:rsidTr="7DAB8C2F" w14:paraId="52E56223" w14:textId="77777777">
        <w:tblPrEx>
          <w:tblLook w:val="04A0" w:firstRow="1" w:lastRow="0" w:firstColumn="1" w:lastColumn="0" w:noHBand="0" w:noVBand="1"/>
        </w:tblPrEx>
        <w:tc>
          <w:tcPr>
            <w:tcW w:w="605" w:type="dxa"/>
            <w:tcMar/>
          </w:tcPr>
          <w:p w:rsidR="00B32C4C" w:rsidRDefault="00B32C4C" w14:paraId="07547A01" w14:textId="77777777"/>
        </w:tc>
        <w:tc>
          <w:tcPr>
            <w:tcW w:w="3225" w:type="dxa"/>
            <w:tcMar/>
          </w:tcPr>
          <w:p w:rsidR="00B32C4C" w:rsidP="00B32C4C" w:rsidRDefault="00B32C4C" w14:paraId="5043CB0F" w14:textId="77777777">
            <w:pPr>
              <w:rPr>
                <w:b/>
              </w:rPr>
            </w:pPr>
          </w:p>
        </w:tc>
        <w:tc>
          <w:tcPr>
            <w:tcW w:w="1530" w:type="dxa"/>
            <w:tcMar/>
          </w:tcPr>
          <w:p w:rsidRPr="001144EF" w:rsidR="00B32C4C" w:rsidRDefault="00B32C4C" w14:paraId="07459315" w14:textId="77777777"/>
        </w:tc>
        <w:tc>
          <w:tcPr>
            <w:tcW w:w="3700" w:type="dxa"/>
            <w:tcMar/>
          </w:tcPr>
          <w:p w:rsidR="2EC30254" w:rsidP="2EC30254" w:rsidRDefault="2EC30254" w14:paraId="1D068A85" w14:textId="513722B9"/>
        </w:tc>
      </w:tr>
    </w:tbl>
    <w:p w:rsidR="00B32C4C" w:rsidRDefault="00B32C4C" w14:paraId="6537F28F" w14:textId="77777777">
      <w:pPr>
        <w:rPr>
          <w:b/>
        </w:rPr>
      </w:pPr>
    </w:p>
    <w:p w:rsidR="00B32C4C" w:rsidP="10369F04" w:rsidRDefault="00B32C4C" w14:paraId="6DFB9E20" w14:textId="36A43D6C">
      <w:pPr>
        <w:rPr>
          <w:b w:val="1"/>
          <w:bCs w:val="1"/>
        </w:rPr>
      </w:pPr>
      <w:r w:rsidRPr="10369F04" w:rsidR="10369F04">
        <w:rPr>
          <w:b w:val="1"/>
          <w:bCs w:val="1"/>
        </w:rPr>
        <w:t xml:space="preserve">Neste møte: Siste halvdel av april. </w:t>
      </w:r>
    </w:p>
    <w:p w:rsidR="2EC30254" w:rsidP="10369F04" w:rsidRDefault="2EC30254" w14:paraId="32080EE7" w14:textId="36667851">
      <w:pPr>
        <w:pStyle w:val="Normal"/>
        <w:rPr>
          <w:b w:val="1"/>
          <w:bCs w:val="1"/>
          <w:sz w:val="24"/>
          <w:szCs w:val="24"/>
        </w:rPr>
      </w:pPr>
    </w:p>
    <w:p w:rsidRPr="001144EF" w:rsidR="00B32C4C" w:rsidRDefault="00B32C4C" w14:paraId="738610EB" w14:textId="77777777">
      <w:pPr>
        <w:rPr>
          <w:b/>
        </w:rPr>
      </w:pPr>
    </w:p>
    <w:sectPr w:rsidRPr="001144EF" w:rsidR="00B32C4C" w:rsidSect="00B32C4C">
      <w:pgSz w:w="11900" w:h="16840" w:orient="portrait"/>
      <w:pgMar w:top="1417" w:right="1417" w:bottom="568"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altName w:val="Sylfaen"/>
    <w:panose1 w:val="020B06040202020202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3DA4FAC"/>
    <w:multiLevelType w:val="hybridMultilevel"/>
    <w:tmpl w:val="64A81CD4"/>
    <w:lvl w:ilvl="0" w:tplc="B9126620">
      <w:start w:val="8"/>
      <w:numFmt w:val="bullet"/>
      <w:lvlText w:val="-"/>
      <w:lvlJc w:val="left"/>
      <w:pPr>
        <w:ind w:left="720" w:hanging="360"/>
      </w:pPr>
      <w:rPr>
        <w:rFonts w:hint="default" w:ascii="Cambria" w:hAnsi="Cambria" w:eastAsia="Cambria"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25EA485D"/>
    <w:multiLevelType w:val="hybridMultilevel"/>
    <w:tmpl w:val="FFFFFFFF"/>
    <w:lvl w:ilvl="0" w:tplc="9E92F5DE">
      <w:start w:val="1"/>
      <w:numFmt w:val="decimal"/>
      <w:lvlText w:val="%1."/>
      <w:lvlJc w:val="left"/>
      <w:pPr>
        <w:ind w:left="720" w:hanging="360"/>
      </w:pPr>
    </w:lvl>
    <w:lvl w:ilvl="1" w:tplc="D9948B10">
      <w:start w:val="1"/>
      <w:numFmt w:val="lowerLetter"/>
      <w:lvlText w:val="%2."/>
      <w:lvlJc w:val="left"/>
      <w:pPr>
        <w:ind w:left="1440" w:hanging="360"/>
      </w:pPr>
    </w:lvl>
    <w:lvl w:ilvl="2" w:tplc="6C428312">
      <w:start w:val="1"/>
      <w:numFmt w:val="lowerRoman"/>
      <w:lvlText w:val="%3."/>
      <w:lvlJc w:val="right"/>
      <w:pPr>
        <w:ind w:left="2160" w:hanging="180"/>
      </w:pPr>
    </w:lvl>
    <w:lvl w:ilvl="3" w:tplc="CF3A6252">
      <w:start w:val="1"/>
      <w:numFmt w:val="decimal"/>
      <w:lvlText w:val="%4."/>
      <w:lvlJc w:val="left"/>
      <w:pPr>
        <w:ind w:left="2880" w:hanging="360"/>
      </w:pPr>
    </w:lvl>
    <w:lvl w:ilvl="4" w:tplc="423448CC">
      <w:start w:val="1"/>
      <w:numFmt w:val="lowerLetter"/>
      <w:lvlText w:val="%5."/>
      <w:lvlJc w:val="left"/>
      <w:pPr>
        <w:ind w:left="3600" w:hanging="360"/>
      </w:pPr>
    </w:lvl>
    <w:lvl w:ilvl="5" w:tplc="27F67B8E">
      <w:start w:val="1"/>
      <w:numFmt w:val="lowerRoman"/>
      <w:lvlText w:val="%6."/>
      <w:lvlJc w:val="right"/>
      <w:pPr>
        <w:ind w:left="4320" w:hanging="180"/>
      </w:pPr>
    </w:lvl>
    <w:lvl w:ilvl="6" w:tplc="8F58B5FA">
      <w:start w:val="1"/>
      <w:numFmt w:val="decimal"/>
      <w:lvlText w:val="%7."/>
      <w:lvlJc w:val="left"/>
      <w:pPr>
        <w:ind w:left="5040" w:hanging="360"/>
      </w:pPr>
    </w:lvl>
    <w:lvl w:ilvl="7" w:tplc="C6729658">
      <w:start w:val="1"/>
      <w:numFmt w:val="lowerLetter"/>
      <w:lvlText w:val="%8."/>
      <w:lvlJc w:val="left"/>
      <w:pPr>
        <w:ind w:left="5760" w:hanging="360"/>
      </w:pPr>
    </w:lvl>
    <w:lvl w:ilvl="8" w:tplc="58CE39DA">
      <w:start w:val="1"/>
      <w:numFmt w:val="lowerRoman"/>
      <w:lvlText w:val="%9."/>
      <w:lvlJc w:val="right"/>
      <w:pPr>
        <w:ind w:left="6480" w:hanging="180"/>
      </w:pPr>
    </w:lvl>
  </w:abstractNum>
  <w:abstractNum w:abstractNumId="2" w15:restartNumberingAfterBreak="0">
    <w:nsid w:val="36DC60D3"/>
    <w:multiLevelType w:val="hybridMultilevel"/>
    <w:tmpl w:val="FFFFFFFF"/>
    <w:lvl w:ilvl="0" w:tplc="8E724AC8">
      <w:start w:val="1"/>
      <w:numFmt w:val="bullet"/>
      <w:lvlText w:val=""/>
      <w:lvlJc w:val="left"/>
      <w:pPr>
        <w:ind w:left="720" w:hanging="360"/>
      </w:pPr>
      <w:rPr>
        <w:rFonts w:hint="default" w:ascii="Symbol" w:hAnsi="Symbol"/>
      </w:rPr>
    </w:lvl>
    <w:lvl w:ilvl="1" w:tplc="64DE0160">
      <w:start w:val="1"/>
      <w:numFmt w:val="bullet"/>
      <w:lvlText w:val="o"/>
      <w:lvlJc w:val="left"/>
      <w:pPr>
        <w:ind w:left="1440" w:hanging="360"/>
      </w:pPr>
      <w:rPr>
        <w:rFonts w:hint="default" w:ascii="Courier New" w:hAnsi="Courier New"/>
      </w:rPr>
    </w:lvl>
    <w:lvl w:ilvl="2" w:tplc="F8883DDE">
      <w:start w:val="1"/>
      <w:numFmt w:val="bullet"/>
      <w:lvlText w:val=""/>
      <w:lvlJc w:val="left"/>
      <w:pPr>
        <w:ind w:left="2160" w:hanging="360"/>
      </w:pPr>
      <w:rPr>
        <w:rFonts w:hint="default" w:ascii="Wingdings" w:hAnsi="Wingdings"/>
      </w:rPr>
    </w:lvl>
    <w:lvl w:ilvl="3" w:tplc="C1463C80">
      <w:start w:val="1"/>
      <w:numFmt w:val="bullet"/>
      <w:lvlText w:val=""/>
      <w:lvlJc w:val="left"/>
      <w:pPr>
        <w:ind w:left="2880" w:hanging="360"/>
      </w:pPr>
      <w:rPr>
        <w:rFonts w:hint="default" w:ascii="Symbol" w:hAnsi="Symbol"/>
      </w:rPr>
    </w:lvl>
    <w:lvl w:ilvl="4" w:tplc="4F1C6B88">
      <w:start w:val="1"/>
      <w:numFmt w:val="bullet"/>
      <w:lvlText w:val="o"/>
      <w:lvlJc w:val="left"/>
      <w:pPr>
        <w:ind w:left="3600" w:hanging="360"/>
      </w:pPr>
      <w:rPr>
        <w:rFonts w:hint="default" w:ascii="Courier New" w:hAnsi="Courier New"/>
      </w:rPr>
    </w:lvl>
    <w:lvl w:ilvl="5" w:tplc="D9E6EA60">
      <w:start w:val="1"/>
      <w:numFmt w:val="bullet"/>
      <w:lvlText w:val=""/>
      <w:lvlJc w:val="left"/>
      <w:pPr>
        <w:ind w:left="4320" w:hanging="360"/>
      </w:pPr>
      <w:rPr>
        <w:rFonts w:hint="default" w:ascii="Wingdings" w:hAnsi="Wingdings"/>
      </w:rPr>
    </w:lvl>
    <w:lvl w:ilvl="6" w:tplc="07B2A5A2">
      <w:start w:val="1"/>
      <w:numFmt w:val="bullet"/>
      <w:lvlText w:val=""/>
      <w:lvlJc w:val="left"/>
      <w:pPr>
        <w:ind w:left="5040" w:hanging="360"/>
      </w:pPr>
      <w:rPr>
        <w:rFonts w:hint="default" w:ascii="Symbol" w:hAnsi="Symbol"/>
      </w:rPr>
    </w:lvl>
    <w:lvl w:ilvl="7" w:tplc="D9C60B06">
      <w:start w:val="1"/>
      <w:numFmt w:val="bullet"/>
      <w:lvlText w:val="o"/>
      <w:lvlJc w:val="left"/>
      <w:pPr>
        <w:ind w:left="5760" w:hanging="360"/>
      </w:pPr>
      <w:rPr>
        <w:rFonts w:hint="default" w:ascii="Courier New" w:hAnsi="Courier New"/>
      </w:rPr>
    </w:lvl>
    <w:lvl w:ilvl="8" w:tplc="38F8066A">
      <w:start w:val="1"/>
      <w:numFmt w:val="bullet"/>
      <w:lvlText w:val=""/>
      <w:lvlJc w:val="left"/>
      <w:pPr>
        <w:ind w:left="6480" w:hanging="360"/>
      </w:pPr>
      <w:rPr>
        <w:rFonts w:hint="default" w:ascii="Wingdings" w:hAnsi="Wingdings"/>
      </w:rPr>
    </w:lvl>
  </w:abstractNum>
  <w:abstractNum w:abstractNumId="3" w15:restartNumberingAfterBreak="0">
    <w:nsid w:val="377672CE"/>
    <w:multiLevelType w:val="hybridMultilevel"/>
    <w:tmpl w:val="45681FAE"/>
    <w:lvl w:ilvl="0" w:tplc="B9126620">
      <w:start w:val="8"/>
      <w:numFmt w:val="bullet"/>
      <w:lvlText w:val="-"/>
      <w:lvlJc w:val="left"/>
      <w:pPr>
        <w:ind w:left="720" w:hanging="360"/>
      </w:pPr>
      <w:rPr>
        <w:rFonts w:hint="default" w:ascii="Cambria" w:hAnsi="Cambria" w:eastAsia="Cambria"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42863FD9"/>
    <w:multiLevelType w:val="hybridMultilevel"/>
    <w:tmpl w:val="C06469F6"/>
    <w:lvl w:ilvl="0" w:tplc="5BF0A48A">
      <w:start w:val="8"/>
      <w:numFmt w:val="bullet"/>
      <w:lvlText w:val="-"/>
      <w:lvlJc w:val="left"/>
      <w:pPr>
        <w:ind w:left="720" w:hanging="360"/>
      </w:pPr>
      <w:rPr>
        <w:rFonts w:hint="default" w:ascii="Cambria" w:hAnsi="Cambria" w:eastAsia="Cambria" w:cs="Times New Roman"/>
        <w:sz w:val="24"/>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529A1D94"/>
    <w:multiLevelType w:val="hybridMultilevel"/>
    <w:tmpl w:val="FFFFFFFF"/>
    <w:lvl w:ilvl="0" w:tplc="BD587F52">
      <w:start w:val="1"/>
      <w:numFmt w:val="decimal"/>
      <w:lvlText w:val="%1."/>
      <w:lvlJc w:val="left"/>
      <w:pPr>
        <w:ind w:left="720" w:hanging="360"/>
      </w:pPr>
    </w:lvl>
    <w:lvl w:ilvl="1" w:tplc="09788FFA">
      <w:start w:val="1"/>
      <w:numFmt w:val="lowerLetter"/>
      <w:lvlText w:val="%2."/>
      <w:lvlJc w:val="left"/>
      <w:pPr>
        <w:ind w:left="1440" w:hanging="360"/>
      </w:pPr>
    </w:lvl>
    <w:lvl w:ilvl="2" w:tplc="EAC2BC62">
      <w:start w:val="1"/>
      <w:numFmt w:val="lowerRoman"/>
      <w:lvlText w:val="%3."/>
      <w:lvlJc w:val="right"/>
      <w:pPr>
        <w:ind w:left="2160" w:hanging="180"/>
      </w:pPr>
    </w:lvl>
    <w:lvl w:ilvl="3" w:tplc="6ABE9B1A">
      <w:start w:val="1"/>
      <w:numFmt w:val="decimal"/>
      <w:lvlText w:val="%4."/>
      <w:lvlJc w:val="left"/>
      <w:pPr>
        <w:ind w:left="2880" w:hanging="360"/>
      </w:pPr>
    </w:lvl>
    <w:lvl w:ilvl="4" w:tplc="C9707512">
      <w:start w:val="1"/>
      <w:numFmt w:val="lowerLetter"/>
      <w:lvlText w:val="%5."/>
      <w:lvlJc w:val="left"/>
      <w:pPr>
        <w:ind w:left="3600" w:hanging="360"/>
      </w:pPr>
    </w:lvl>
    <w:lvl w:ilvl="5" w:tplc="D326E99A">
      <w:start w:val="1"/>
      <w:numFmt w:val="lowerRoman"/>
      <w:lvlText w:val="%6."/>
      <w:lvlJc w:val="right"/>
      <w:pPr>
        <w:ind w:left="4320" w:hanging="180"/>
      </w:pPr>
    </w:lvl>
    <w:lvl w:ilvl="6" w:tplc="3C363A1E">
      <w:start w:val="1"/>
      <w:numFmt w:val="decimal"/>
      <w:lvlText w:val="%7."/>
      <w:lvlJc w:val="left"/>
      <w:pPr>
        <w:ind w:left="5040" w:hanging="360"/>
      </w:pPr>
    </w:lvl>
    <w:lvl w:ilvl="7" w:tplc="121296CE">
      <w:start w:val="1"/>
      <w:numFmt w:val="lowerLetter"/>
      <w:lvlText w:val="%8."/>
      <w:lvlJc w:val="left"/>
      <w:pPr>
        <w:ind w:left="5760" w:hanging="360"/>
      </w:pPr>
    </w:lvl>
    <w:lvl w:ilvl="8" w:tplc="0C8EEC74">
      <w:start w:val="1"/>
      <w:numFmt w:val="lowerRoman"/>
      <w:lvlText w:val="%9."/>
      <w:lvlJc w:val="right"/>
      <w:pPr>
        <w:ind w:left="6480" w:hanging="180"/>
      </w:pPr>
    </w:lvl>
  </w:abstractNum>
  <w:abstractNum w:abstractNumId="6" w15:restartNumberingAfterBreak="0">
    <w:nsid w:val="7A66608C"/>
    <w:multiLevelType w:val="hybridMultilevel"/>
    <w:tmpl w:val="FFFFFFFF"/>
    <w:lvl w:ilvl="0" w:tplc="5994154E">
      <w:start w:val="1"/>
      <w:numFmt w:val="bullet"/>
      <w:lvlText w:val=""/>
      <w:lvlJc w:val="left"/>
      <w:pPr>
        <w:ind w:left="720" w:hanging="360"/>
      </w:pPr>
      <w:rPr>
        <w:rFonts w:hint="default" w:ascii="Symbol" w:hAnsi="Symbol"/>
      </w:rPr>
    </w:lvl>
    <w:lvl w:ilvl="1" w:tplc="AFBAEA40">
      <w:start w:val="1"/>
      <w:numFmt w:val="bullet"/>
      <w:lvlText w:val="o"/>
      <w:lvlJc w:val="left"/>
      <w:pPr>
        <w:ind w:left="1440" w:hanging="360"/>
      </w:pPr>
      <w:rPr>
        <w:rFonts w:hint="default" w:ascii="Courier New" w:hAnsi="Courier New"/>
      </w:rPr>
    </w:lvl>
    <w:lvl w:ilvl="2" w:tplc="3D08DFEE">
      <w:start w:val="1"/>
      <w:numFmt w:val="bullet"/>
      <w:lvlText w:val=""/>
      <w:lvlJc w:val="left"/>
      <w:pPr>
        <w:ind w:left="2160" w:hanging="360"/>
      </w:pPr>
      <w:rPr>
        <w:rFonts w:hint="default" w:ascii="Wingdings" w:hAnsi="Wingdings"/>
      </w:rPr>
    </w:lvl>
    <w:lvl w:ilvl="3" w:tplc="5F387DA2">
      <w:start w:val="1"/>
      <w:numFmt w:val="bullet"/>
      <w:lvlText w:val=""/>
      <w:lvlJc w:val="left"/>
      <w:pPr>
        <w:ind w:left="2880" w:hanging="360"/>
      </w:pPr>
      <w:rPr>
        <w:rFonts w:hint="default" w:ascii="Symbol" w:hAnsi="Symbol"/>
      </w:rPr>
    </w:lvl>
    <w:lvl w:ilvl="4" w:tplc="0DE8C74E">
      <w:start w:val="1"/>
      <w:numFmt w:val="bullet"/>
      <w:lvlText w:val="o"/>
      <w:lvlJc w:val="left"/>
      <w:pPr>
        <w:ind w:left="3600" w:hanging="360"/>
      </w:pPr>
      <w:rPr>
        <w:rFonts w:hint="default" w:ascii="Courier New" w:hAnsi="Courier New"/>
      </w:rPr>
    </w:lvl>
    <w:lvl w:ilvl="5" w:tplc="81F404AC">
      <w:start w:val="1"/>
      <w:numFmt w:val="bullet"/>
      <w:lvlText w:val=""/>
      <w:lvlJc w:val="left"/>
      <w:pPr>
        <w:ind w:left="4320" w:hanging="360"/>
      </w:pPr>
      <w:rPr>
        <w:rFonts w:hint="default" w:ascii="Wingdings" w:hAnsi="Wingdings"/>
      </w:rPr>
    </w:lvl>
    <w:lvl w:ilvl="6" w:tplc="A6408D04">
      <w:start w:val="1"/>
      <w:numFmt w:val="bullet"/>
      <w:lvlText w:val=""/>
      <w:lvlJc w:val="left"/>
      <w:pPr>
        <w:ind w:left="5040" w:hanging="360"/>
      </w:pPr>
      <w:rPr>
        <w:rFonts w:hint="default" w:ascii="Symbol" w:hAnsi="Symbol"/>
      </w:rPr>
    </w:lvl>
    <w:lvl w:ilvl="7" w:tplc="6DBEA1EC">
      <w:start w:val="1"/>
      <w:numFmt w:val="bullet"/>
      <w:lvlText w:val="o"/>
      <w:lvlJc w:val="left"/>
      <w:pPr>
        <w:ind w:left="5760" w:hanging="360"/>
      </w:pPr>
      <w:rPr>
        <w:rFonts w:hint="default" w:ascii="Courier New" w:hAnsi="Courier New"/>
      </w:rPr>
    </w:lvl>
    <w:lvl w:ilvl="8" w:tplc="5DAA9908">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1" w16cid:durableId="750665778">
    <w:abstractNumId w:val="1"/>
  </w:num>
  <w:num w:numId="2" w16cid:durableId="348683102">
    <w:abstractNumId w:val="4"/>
  </w:num>
  <w:num w:numId="3" w16cid:durableId="262735996">
    <w:abstractNumId w:val="3"/>
  </w:num>
  <w:num w:numId="4" w16cid:durableId="2069725130">
    <w:abstractNumId w:val="0"/>
  </w:num>
  <w:num w:numId="5" w16cid:durableId="989678938">
    <w:abstractNumId w:val="2"/>
  </w:num>
  <w:num w:numId="6" w16cid:durableId="697124652">
    <w:abstractNumId w:val="6"/>
  </w:num>
  <w:num w:numId="7" w16cid:durableId="425541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D1"/>
    <w:rsid w:val="000231C9"/>
    <w:rsid w:val="001C3AE3"/>
    <w:rsid w:val="002F2963"/>
    <w:rsid w:val="00373C1B"/>
    <w:rsid w:val="00433BF1"/>
    <w:rsid w:val="00494C99"/>
    <w:rsid w:val="00541FD2"/>
    <w:rsid w:val="00556E9E"/>
    <w:rsid w:val="005676C5"/>
    <w:rsid w:val="007458D1"/>
    <w:rsid w:val="00A30767"/>
    <w:rsid w:val="00B15529"/>
    <w:rsid w:val="00B32C4C"/>
    <w:rsid w:val="00BD3616"/>
    <w:rsid w:val="00C31E31"/>
    <w:rsid w:val="00C968E5"/>
    <w:rsid w:val="00CA59A8"/>
    <w:rsid w:val="00CE36BA"/>
    <w:rsid w:val="00DB0E68"/>
    <w:rsid w:val="03AC601C"/>
    <w:rsid w:val="0506D4CD"/>
    <w:rsid w:val="05193025"/>
    <w:rsid w:val="06F638CF"/>
    <w:rsid w:val="06F638CF"/>
    <w:rsid w:val="0787AD96"/>
    <w:rsid w:val="07A0D5F3"/>
    <w:rsid w:val="08920930"/>
    <w:rsid w:val="0BC9A9F2"/>
    <w:rsid w:val="0CBD0743"/>
    <w:rsid w:val="0DBC202A"/>
    <w:rsid w:val="0F92BF7B"/>
    <w:rsid w:val="0FF4A805"/>
    <w:rsid w:val="10369F04"/>
    <w:rsid w:val="1278B766"/>
    <w:rsid w:val="14E14185"/>
    <w:rsid w:val="161AF68B"/>
    <w:rsid w:val="16A698D9"/>
    <w:rsid w:val="199B8A4B"/>
    <w:rsid w:val="1FB0D0CB"/>
    <w:rsid w:val="21A69C30"/>
    <w:rsid w:val="22E8718D"/>
    <w:rsid w:val="2329A9D6"/>
    <w:rsid w:val="27D4D83C"/>
    <w:rsid w:val="29EF9131"/>
    <w:rsid w:val="2AE82058"/>
    <w:rsid w:val="2AF350A1"/>
    <w:rsid w:val="2C8F2102"/>
    <w:rsid w:val="2EC30254"/>
    <w:rsid w:val="31629225"/>
    <w:rsid w:val="3475DA41"/>
    <w:rsid w:val="362BC847"/>
    <w:rsid w:val="396DA40A"/>
    <w:rsid w:val="3A487171"/>
    <w:rsid w:val="3E1A3EC9"/>
    <w:rsid w:val="3F1BE294"/>
    <w:rsid w:val="3F7DCB1E"/>
    <w:rsid w:val="42B56BE0"/>
    <w:rsid w:val="43393B33"/>
    <w:rsid w:val="44FC0C36"/>
    <w:rsid w:val="45ED0CA2"/>
    <w:rsid w:val="46230238"/>
    <w:rsid w:val="471458DC"/>
    <w:rsid w:val="4726C1A8"/>
    <w:rsid w:val="4924AD64"/>
    <w:rsid w:val="4AC07DC5"/>
    <w:rsid w:val="4C5C4E26"/>
    <w:rsid w:val="4D96032C"/>
    <w:rsid w:val="4FD79380"/>
    <w:rsid w:val="503483DC"/>
    <w:rsid w:val="5045B9E1"/>
    <w:rsid w:val="50ED1347"/>
    <w:rsid w:val="5AFDAAC4"/>
    <w:rsid w:val="5B7CF128"/>
    <w:rsid w:val="5B9813C8"/>
    <w:rsid w:val="5C997B25"/>
    <w:rsid w:val="5D33E429"/>
    <w:rsid w:val="60C87547"/>
    <w:rsid w:val="65BF2661"/>
    <w:rsid w:val="687696D0"/>
    <w:rsid w:val="6A6F3426"/>
    <w:rsid w:val="76AFE4C1"/>
    <w:rsid w:val="7873F7DF"/>
    <w:rsid w:val="79C32CDD"/>
    <w:rsid w:val="7A666E17"/>
    <w:rsid w:val="7BEB6491"/>
    <w:rsid w:val="7C1010E1"/>
    <w:rsid w:val="7D9E0ED9"/>
    <w:rsid w:val="7DAB8C2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32A35"/>
  <w15:chartTrackingRefBased/>
  <w15:docId w15:val="{E68850D5-10C1-441F-A1A5-2DCE0791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7D9E"/>
    <w:rPr>
      <w:sz w:val="24"/>
      <w:szCs w:val="24"/>
      <w:lang w:val="nb-NO" w:eastAsia="en-US"/>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NormalWeb">
    <w:name w:val="Normal (Web)"/>
    <w:basedOn w:val="Normal"/>
    <w:uiPriority w:val="99"/>
    <w:rsid w:val="007458D1"/>
    <w:pPr>
      <w:spacing w:beforeLines="1" w:afterLines="1"/>
    </w:pPr>
    <w:rPr>
      <w:rFonts w:ascii="Times" w:hAnsi="Times"/>
      <w:sz w:val="20"/>
      <w:szCs w:val="20"/>
      <w:lang w:eastAsia="nb-NO"/>
    </w:rPr>
  </w:style>
  <w:style w:type="table" w:styleId="Tabellrutenett">
    <w:name w:val="Table Grid"/>
    <w:basedOn w:val="Vanligtabell"/>
    <w:uiPriority w:val="59"/>
    <w:rsid w:val="007458D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obletekst">
    <w:name w:val="Balloon Text"/>
    <w:basedOn w:val="Normal"/>
    <w:link w:val="BobletekstTegn"/>
    <w:uiPriority w:val="99"/>
    <w:semiHidden/>
    <w:unhideWhenUsed/>
    <w:rsid w:val="00C968E5"/>
    <w:rPr>
      <w:rFonts w:ascii="Segoe UI" w:hAnsi="Segoe UI" w:cs="Segoe UI"/>
      <w:sz w:val="18"/>
      <w:szCs w:val="18"/>
    </w:rPr>
  </w:style>
  <w:style w:type="character" w:styleId="BobletekstTegn" w:customStyle="1">
    <w:name w:val="Bobletekst Tegn"/>
    <w:link w:val="Bobletekst"/>
    <w:uiPriority w:val="99"/>
    <w:semiHidden/>
    <w:rsid w:val="00C968E5"/>
    <w:rPr>
      <w:rFonts w:ascii="Segoe UI" w:hAnsi="Segoe UI" w:cs="Segoe UI"/>
      <w:sz w:val="18"/>
      <w:szCs w:val="18"/>
      <w:lang w:eastAsia="en-US"/>
    </w:rPr>
  </w:style>
  <w:style w:type="paragraph" w:styleId="p1" w:customStyle="1">
    <w:name w:val="p1"/>
    <w:basedOn w:val="Normal"/>
    <w:rsid w:val="005676C5"/>
    <w:rPr>
      <w:rFonts w:ascii="Helvetica" w:hAnsi="Helvetica" w:eastAsiaTheme="minorEastAsia"/>
      <w:sz w:val="18"/>
      <w:szCs w:val="18"/>
      <w:lang w:eastAsia="nb-NO"/>
    </w:rPr>
  </w:style>
  <w:style w:type="character" w:styleId="s1" w:customStyle="1">
    <w:name w:val="s1"/>
    <w:basedOn w:val="Standardskriftforavsnitt"/>
    <w:rsid w:val="005676C5"/>
    <w:rPr>
      <w:rFonts w:hint="default" w:ascii="Helvetica" w:hAnsi="Helvetica"/>
      <w:b w:val="0"/>
      <w:bCs w:val="0"/>
      <w:i w:val="0"/>
      <w:iCs w:val="0"/>
      <w:sz w:val="18"/>
      <w:szCs w:val="18"/>
    </w:rPr>
  </w:style>
  <w:style w:type="character" w:styleId="Hyperkobling">
    <w:name w:val="Hyperlink"/>
    <w:basedOn w:val="Standardskriftforavsnitt"/>
    <w:uiPriority w:val="99"/>
    <w:semiHidden/>
    <w:unhideWhenUsed/>
    <w:rsid w:val="005676C5"/>
    <w:rPr>
      <w:color w:val="0000FF"/>
      <w:u w:val="single"/>
    </w:rPr>
  </w:style>
  <w:style w:type="character" w:styleId="Fulgthyperkobling">
    <w:name w:val="FollowedHyperlink"/>
    <w:basedOn w:val="Standardskriftforavsnitt"/>
    <w:uiPriority w:val="99"/>
    <w:semiHidden/>
    <w:unhideWhenUsed/>
    <w:rsid w:val="005676C5"/>
    <w:rPr>
      <w:color w:val="800080"/>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542859">
      <w:bodyDiv w:val="1"/>
      <w:marLeft w:val="0"/>
      <w:marRight w:val="0"/>
      <w:marTop w:val="0"/>
      <w:marBottom w:val="0"/>
      <w:divBdr>
        <w:top w:val="none" w:sz="0" w:space="0" w:color="auto"/>
        <w:left w:val="none" w:sz="0" w:space="0" w:color="auto"/>
        <w:bottom w:val="none" w:sz="0" w:space="0" w:color="auto"/>
        <w:right w:val="none" w:sz="0" w:space="0" w:color="auto"/>
      </w:divBdr>
    </w:div>
    <w:div w:id="1797795572">
      <w:bodyDiv w:val="1"/>
      <w:marLeft w:val="0"/>
      <w:marRight w:val="0"/>
      <w:marTop w:val="0"/>
      <w:marBottom w:val="0"/>
      <w:divBdr>
        <w:top w:val="none" w:sz="0" w:space="0" w:color="auto"/>
        <w:left w:val="none" w:sz="0" w:space="0" w:color="auto"/>
        <w:bottom w:val="none" w:sz="0" w:space="0" w:color="auto"/>
        <w:right w:val="none" w:sz="0" w:space="0" w:color="auto"/>
      </w:divBdr>
      <w:divsChild>
        <w:div w:id="2085375451">
          <w:marLeft w:val="0"/>
          <w:marRight w:val="0"/>
          <w:marTop w:val="0"/>
          <w:marBottom w:val="0"/>
          <w:divBdr>
            <w:top w:val="none" w:sz="0" w:space="0" w:color="auto"/>
            <w:left w:val="none" w:sz="0" w:space="0" w:color="auto"/>
            <w:bottom w:val="none" w:sz="0" w:space="0" w:color="auto"/>
            <w:right w:val="none" w:sz="0" w:space="0" w:color="auto"/>
          </w:divBdr>
          <w:divsChild>
            <w:div w:id="1840733530">
              <w:marLeft w:val="0"/>
              <w:marRight w:val="0"/>
              <w:marTop w:val="0"/>
              <w:marBottom w:val="0"/>
              <w:divBdr>
                <w:top w:val="none" w:sz="0" w:space="0" w:color="auto"/>
                <w:left w:val="none" w:sz="0" w:space="0" w:color="auto"/>
                <w:bottom w:val="none" w:sz="0" w:space="0" w:color="auto"/>
                <w:right w:val="none" w:sz="0" w:space="0" w:color="auto"/>
              </w:divBdr>
              <w:divsChild>
                <w:div w:id="10077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sleloren-my.sharepoint.com/:w:/g/personal/maren_moen_hasle-loren_no/Ea7k176NEAhHnX7-5JfLBTYBLcowwANG3NIaGr3t_-Xi8Q?e=7ouI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5D2F25897557488DDD487117756ABB" ma:contentTypeVersion="13" ma:contentTypeDescription="Opprett et nytt dokument." ma:contentTypeScope="" ma:versionID="b9b5a47bf54e89c6551b6a487d48c8b8">
  <xsd:schema xmlns:xsd="http://www.w3.org/2001/XMLSchema" xmlns:xs="http://www.w3.org/2001/XMLSchema" xmlns:p="http://schemas.microsoft.com/office/2006/metadata/properties" xmlns:ns2="d10f58f9-a0fa-4343-b8de-a26adfc67bd8" xmlns:ns3="cecb6b9a-7cd7-4042-b92f-d56550b91d05" targetNamespace="http://schemas.microsoft.com/office/2006/metadata/properties" ma:root="true" ma:fieldsID="40eac8dc07298650831cfae75ed3f6ec" ns2:_="" ns3:_="">
    <xsd:import namespace="d10f58f9-a0fa-4343-b8de-a26adfc67bd8"/>
    <xsd:import namespace="cecb6b9a-7cd7-4042-b92f-d56550b91d0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f58f9-a0fa-4343-b8de-a26adfc67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2946eaf2-8c40-495d-acc5-9510806f6d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cb6b9a-7cd7-4042-b92f-d56550b91d0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e9d24da9-2f53-403b-8fcd-26bc65c89cf9}" ma:internalName="TaxCatchAll" ma:showField="CatchAllData" ma:web="cecb6b9a-7cd7-4042-b92f-d56550b91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ecb6b9a-7cd7-4042-b92f-d56550b91d05">
      <UserInfo>
        <DisplayName/>
        <AccountId xsi:nil="true"/>
        <AccountType/>
      </UserInfo>
    </SharedWithUsers>
    <lcf76f155ced4ddcb4097134ff3c332f xmlns="d10f58f9-a0fa-4343-b8de-a26adfc67bd8">
      <Terms xmlns="http://schemas.microsoft.com/office/infopath/2007/PartnerControls"/>
    </lcf76f155ced4ddcb4097134ff3c332f>
    <TaxCatchAll xmlns="cecb6b9a-7cd7-4042-b92f-d56550b91d05" xsi:nil="true"/>
  </documentManagement>
</p:properties>
</file>

<file path=customXml/itemProps1.xml><?xml version="1.0" encoding="utf-8"?>
<ds:datastoreItem xmlns:ds="http://schemas.openxmlformats.org/officeDocument/2006/customXml" ds:itemID="{927C3138-9941-4FAE-8A3A-6DCBAE415774}">
  <ds:schemaRefs>
    <ds:schemaRef ds:uri="http://schemas.microsoft.com/office/2006/metadata/longProperties"/>
  </ds:schemaRefs>
</ds:datastoreItem>
</file>

<file path=customXml/itemProps2.xml><?xml version="1.0" encoding="utf-8"?>
<ds:datastoreItem xmlns:ds="http://schemas.openxmlformats.org/officeDocument/2006/customXml" ds:itemID="{6ECCAB02-AA20-4363-B8A4-03344A43AF64}">
  <ds:schemaRefs>
    <ds:schemaRef ds:uri="http://schemas.microsoft.com/sharepoint/v3/contenttype/forms"/>
  </ds:schemaRefs>
</ds:datastoreItem>
</file>

<file path=customXml/itemProps3.xml><?xml version="1.0" encoding="utf-8"?>
<ds:datastoreItem xmlns:ds="http://schemas.openxmlformats.org/officeDocument/2006/customXml" ds:itemID="{D0581411-C646-4453-98F0-948F8828BB6B}"/>
</file>

<file path=customXml/itemProps4.xml><?xml version="1.0" encoding="utf-8"?>
<ds:datastoreItem xmlns:ds="http://schemas.openxmlformats.org/officeDocument/2006/customXml" ds:itemID="{FD18E00F-9940-4B68-ABEE-8E03980D30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Eventfabrikken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Raanes</dc:creator>
  <cp:keywords/>
  <cp:lastModifiedBy>Caroline  Ringstad Schultz</cp:lastModifiedBy>
  <cp:revision>8</cp:revision>
  <dcterms:created xsi:type="dcterms:W3CDTF">2022-03-28T20:04:00Z</dcterms:created>
  <dcterms:modified xsi:type="dcterms:W3CDTF">2022-04-03T13:35:49Z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Anne Kjersti Røise</vt:lpwstr>
  </property>
  <property fmtid="{D5CDD505-2E9C-101B-9397-08002B2CF9AE}" pid="4" name="Order">
    <vt:lpwstr>2800.00000000000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Anne Kjersti Røise</vt:lpwstr>
  </property>
  <property fmtid="{D5CDD505-2E9C-101B-9397-08002B2CF9AE}" pid="10" name="ContentTypeId">
    <vt:lpwstr>0x010100AF5D2F25897557488DDD487117756ABB</vt:lpwstr>
  </property>
</Properties>
</file>